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5703" w14:textId="0ED3BB19" w:rsidR="00AC217A" w:rsidRDefault="00AC217A" w:rsidP="0003720A">
      <w:pPr>
        <w:spacing w:after="240"/>
        <w:ind w:right="-6"/>
        <w:jc w:val="center"/>
        <w:rPr>
          <w:rFonts w:ascii="Calibri" w:hAnsi="Calibri" w:cs="Calibri"/>
          <w:b/>
          <w:bCs/>
          <w:sz w:val="22"/>
          <w:szCs w:val="22"/>
          <w:u w:val="single"/>
          <w:lang w:val="ro-RO"/>
        </w:rPr>
      </w:pPr>
      <w:r w:rsidRPr="0003720A">
        <w:rPr>
          <w:rFonts w:ascii="Calibri" w:hAnsi="Calibri" w:cs="Calibri"/>
          <w:b/>
          <w:bCs/>
          <w:sz w:val="22"/>
          <w:szCs w:val="22"/>
          <w:u w:val="single"/>
          <w:lang w:val="ro-RO"/>
        </w:rPr>
        <w:t>NOTĂ DE INFORMARE PRIVIND PRELUCRAREA DATELOR CU CARACTER PERSONAL</w:t>
      </w:r>
    </w:p>
    <w:p w14:paraId="6BBD6959" w14:textId="77777777" w:rsidR="00E445AF" w:rsidRPr="0003720A" w:rsidRDefault="00E445AF" w:rsidP="00874DA8">
      <w:pPr>
        <w:spacing w:after="240"/>
        <w:ind w:right="-6"/>
        <w:rPr>
          <w:rFonts w:ascii="Calibri" w:hAnsi="Calibri" w:cs="Calibri"/>
          <w:b/>
          <w:bCs/>
          <w:sz w:val="22"/>
          <w:szCs w:val="22"/>
          <w:u w:val="single"/>
          <w:lang w:val="ro-RO"/>
        </w:rPr>
      </w:pPr>
    </w:p>
    <w:p w14:paraId="6A0791EB" w14:textId="1A8386E7" w:rsidR="00D2206D" w:rsidRDefault="00D2206D" w:rsidP="00D2206D">
      <w:pPr>
        <w:spacing w:after="240"/>
        <w:ind w:left="284" w:right="-36"/>
        <w:jc w:val="both"/>
        <w:rPr>
          <w:rFonts w:ascii="Calibri" w:hAnsi="Calibri" w:cs="Calibri"/>
          <w:b/>
          <w:bCs/>
          <w:sz w:val="22"/>
          <w:szCs w:val="22"/>
          <w:lang w:val="ro-RO"/>
        </w:rPr>
      </w:pPr>
      <w:r w:rsidRPr="00AC217A">
        <w:rPr>
          <w:rFonts w:ascii="Calibri" w:hAnsi="Calibri" w:cs="Calibri"/>
          <w:b/>
          <w:bCs/>
          <w:sz w:val="22"/>
          <w:szCs w:val="22"/>
          <w:lang w:val="ro-RO"/>
        </w:rPr>
        <w:t>①</w:t>
      </w:r>
      <w:r w:rsidR="00623817">
        <w:rPr>
          <w:rFonts w:ascii="Calibri" w:hAnsi="Calibri" w:cs="Calibri"/>
          <w:b/>
          <w:bCs/>
          <w:sz w:val="22"/>
          <w:szCs w:val="22"/>
          <w:lang w:val="ro-RO"/>
        </w:rPr>
        <w:t xml:space="preserve"> Datele cu caracter personal colectate și procesate. Operatorul care le colectează și le procesează.</w:t>
      </w:r>
    </w:p>
    <w:p w14:paraId="16563593" w14:textId="7D01C9C7" w:rsidR="00D2206D" w:rsidRPr="00D2206D" w:rsidRDefault="00AC217A" w:rsidP="00D2206D">
      <w:pPr>
        <w:spacing w:after="240"/>
        <w:ind w:left="284" w:right="-36"/>
        <w:jc w:val="both"/>
        <w:rPr>
          <w:rFonts w:ascii="Calibri" w:hAnsi="Calibri" w:cs="Calibri"/>
          <w:sz w:val="22"/>
          <w:szCs w:val="22"/>
          <w:lang w:val="ro-RO"/>
        </w:rPr>
      </w:pPr>
      <w:r w:rsidRPr="00AC217A">
        <w:rPr>
          <w:rFonts w:ascii="Calibri" w:hAnsi="Calibri" w:cs="Calibri"/>
          <w:b/>
          <w:bCs/>
          <w:sz w:val="22"/>
          <w:szCs w:val="22"/>
          <w:lang w:val="ro-RO"/>
        </w:rPr>
        <w:t>TORA TRADING SERVICES S.R.L.</w:t>
      </w:r>
      <w:r w:rsidRPr="00AC217A">
        <w:rPr>
          <w:rFonts w:ascii="Calibri" w:hAnsi="Calibri" w:cs="Calibri"/>
          <w:sz w:val="22"/>
          <w:szCs w:val="22"/>
          <w:lang w:val="ro-RO"/>
        </w:rPr>
        <w:t xml:space="preserve">, cu sediul în Mun. Cluj-Napoca, str. Nicolae Iorga nr. 1, jud. Cluj, înregistrată la registrul comerțului sub nr. J12/3593/2007, având cod unic de înregistrare RO 22256752, </w:t>
      </w:r>
      <w:r w:rsidR="0003720A">
        <w:rPr>
          <w:rFonts w:ascii="Calibri" w:hAnsi="Calibri" w:cs="Calibri"/>
          <w:sz w:val="22"/>
          <w:szCs w:val="22"/>
          <w:lang w:val="ro-RO"/>
        </w:rPr>
        <w:t>(denumită în continuare Societatea)</w:t>
      </w:r>
      <w:r w:rsidRPr="00AC217A">
        <w:rPr>
          <w:rFonts w:ascii="Calibri" w:hAnsi="Calibri" w:cs="Calibri"/>
          <w:sz w:val="22"/>
          <w:szCs w:val="22"/>
          <w:lang w:val="ro-RO"/>
        </w:rPr>
        <w:t xml:space="preserve">, </w:t>
      </w:r>
      <w:r w:rsidR="0003720A">
        <w:rPr>
          <w:rFonts w:ascii="Calibri" w:hAnsi="Calibri" w:cs="Calibri"/>
          <w:sz w:val="22"/>
          <w:szCs w:val="22"/>
          <w:lang w:val="ro-RO"/>
        </w:rPr>
        <w:t xml:space="preserve">colectează, utilizează și stochează următoarele date cu caracter personal ale tuturor persoanelor care </w:t>
      </w:r>
      <w:r w:rsidR="00D2206D">
        <w:rPr>
          <w:rFonts w:ascii="Calibri" w:hAnsi="Calibri" w:cs="Calibri"/>
          <w:sz w:val="22"/>
          <w:szCs w:val="22"/>
          <w:lang w:val="ro-RO"/>
        </w:rPr>
        <w:t xml:space="preserve">se înscriu la concursul organizat de Societate, intitulat „Tora Coding Competition”: nume, prenume, adresă de email și număr de telefon (denumite în continuare Datele </w:t>
      </w:r>
      <w:r w:rsidR="00B40260">
        <w:rPr>
          <w:rFonts w:ascii="Calibri" w:hAnsi="Calibri" w:cs="Calibri"/>
          <w:sz w:val="22"/>
          <w:szCs w:val="22"/>
          <w:lang w:val="ro-RO"/>
        </w:rPr>
        <w:t>P</w:t>
      </w:r>
      <w:r w:rsidR="00D2206D">
        <w:rPr>
          <w:rFonts w:ascii="Calibri" w:hAnsi="Calibri" w:cs="Calibri"/>
          <w:sz w:val="22"/>
          <w:szCs w:val="22"/>
          <w:lang w:val="ro-RO"/>
        </w:rPr>
        <w:t xml:space="preserve">ersonale). </w:t>
      </w:r>
    </w:p>
    <w:p w14:paraId="6D52A83B" w14:textId="77777777" w:rsidR="00AC217A" w:rsidRPr="00AC217A" w:rsidRDefault="00AC217A" w:rsidP="00AC217A">
      <w:pPr>
        <w:spacing w:after="240"/>
        <w:ind w:left="284" w:right="-36"/>
        <w:jc w:val="both"/>
        <w:rPr>
          <w:rFonts w:ascii="Calibri" w:hAnsi="Calibri" w:cs="Calibri"/>
          <w:b/>
          <w:bCs/>
          <w:sz w:val="22"/>
          <w:szCs w:val="22"/>
          <w:lang w:val="ro-RO"/>
        </w:rPr>
      </w:pPr>
      <w:r w:rsidRPr="00AC217A">
        <w:rPr>
          <w:rFonts w:ascii="Calibri" w:hAnsi="Calibri" w:cs="Calibri"/>
          <w:b/>
          <w:bCs/>
          <w:sz w:val="22"/>
          <w:szCs w:val="22"/>
          <w:lang w:val="ro-RO"/>
        </w:rPr>
        <w:t>② Scopul pentru care prelucrăm aceste Date Personale este reprezentat de următoarele:</w:t>
      </w:r>
    </w:p>
    <w:p w14:paraId="65F4F4D5" w14:textId="6EC410CB" w:rsidR="00623817" w:rsidRDefault="00623817" w:rsidP="00623817">
      <w:pPr>
        <w:pStyle w:val="ListParagraph"/>
        <w:numPr>
          <w:ilvl w:val="0"/>
          <w:numId w:val="5"/>
        </w:numPr>
        <w:spacing w:after="240"/>
        <w:ind w:right="-36"/>
        <w:jc w:val="both"/>
        <w:rPr>
          <w:rFonts w:ascii="Calibri" w:hAnsi="Calibri" w:cs="Calibri"/>
          <w:sz w:val="22"/>
          <w:szCs w:val="22"/>
          <w:lang w:val="ro-RO"/>
        </w:rPr>
      </w:pPr>
      <w:r>
        <w:rPr>
          <w:rFonts w:ascii="Calibri" w:hAnsi="Calibri" w:cs="Calibri"/>
          <w:sz w:val="22"/>
          <w:szCs w:val="22"/>
          <w:lang w:val="ro-RO"/>
        </w:rPr>
        <w:t>în v</w:t>
      </w:r>
      <w:r w:rsidR="00484825">
        <w:rPr>
          <w:rFonts w:ascii="Calibri" w:hAnsi="Calibri" w:cs="Calibri"/>
          <w:sz w:val="22"/>
          <w:szCs w:val="22"/>
          <w:lang w:val="ro-RO"/>
        </w:rPr>
        <w:t xml:space="preserve">ederea contactării </w:t>
      </w:r>
      <w:r w:rsidR="00B40260">
        <w:rPr>
          <w:rFonts w:ascii="Calibri" w:hAnsi="Calibri" w:cs="Calibri"/>
          <w:sz w:val="22"/>
          <w:szCs w:val="22"/>
          <w:lang w:val="ro-RO"/>
        </w:rPr>
        <w:t>persoanelor care și-au comunicat astfel Datele Personale cu privire la tot ceea ce ține de</w:t>
      </w:r>
      <w:r w:rsidR="00484825">
        <w:rPr>
          <w:rFonts w:ascii="Calibri" w:hAnsi="Calibri" w:cs="Calibri"/>
          <w:sz w:val="22"/>
          <w:szCs w:val="22"/>
          <w:lang w:val="ro-RO"/>
        </w:rPr>
        <w:t xml:space="preserve"> concursul „Tora Coding Competition”</w:t>
      </w:r>
      <w:r w:rsidR="00B40260">
        <w:rPr>
          <w:rFonts w:ascii="Calibri" w:hAnsi="Calibri" w:cs="Calibri"/>
          <w:sz w:val="22"/>
          <w:szCs w:val="22"/>
          <w:lang w:val="ro-RO"/>
        </w:rPr>
        <w:t>, pentru desfășurarea concursului și acordarea premiilor;</w:t>
      </w:r>
    </w:p>
    <w:p w14:paraId="29278070" w14:textId="02554D2C" w:rsidR="00B40260" w:rsidRPr="00623817" w:rsidRDefault="00B40260" w:rsidP="00623817">
      <w:pPr>
        <w:pStyle w:val="ListParagraph"/>
        <w:numPr>
          <w:ilvl w:val="0"/>
          <w:numId w:val="5"/>
        </w:numPr>
        <w:spacing w:after="240"/>
        <w:ind w:right="-36"/>
        <w:jc w:val="both"/>
        <w:rPr>
          <w:rFonts w:ascii="Calibri" w:hAnsi="Calibri" w:cs="Calibri"/>
          <w:sz w:val="22"/>
          <w:szCs w:val="22"/>
          <w:lang w:val="ro-RO"/>
        </w:rPr>
      </w:pPr>
      <w:r>
        <w:rPr>
          <w:rFonts w:ascii="Calibri" w:hAnsi="Calibri" w:cs="Calibri"/>
          <w:sz w:val="22"/>
          <w:szCs w:val="22"/>
          <w:lang w:val="ro-RO"/>
        </w:rPr>
        <w:t xml:space="preserve">în vederea contactării persoanelor care și-au comunicat astfel Datele Personale cu privire la noi oportunități de angajare în cadrul Societății. </w:t>
      </w:r>
    </w:p>
    <w:p w14:paraId="77080C7C" w14:textId="1468FFBA" w:rsidR="00AC217A" w:rsidRPr="00AC217A" w:rsidRDefault="00AC217A" w:rsidP="00AC217A">
      <w:pPr>
        <w:spacing w:after="240"/>
        <w:ind w:left="284" w:right="-36"/>
        <w:jc w:val="both"/>
        <w:rPr>
          <w:rFonts w:ascii="Calibri" w:hAnsi="Calibri" w:cs="Calibri"/>
          <w:sz w:val="22"/>
          <w:szCs w:val="22"/>
          <w:lang w:val="ro-RO"/>
        </w:rPr>
      </w:pPr>
      <w:r w:rsidRPr="00AC217A">
        <w:rPr>
          <w:rFonts w:ascii="Calibri" w:hAnsi="Calibri" w:cs="Calibri"/>
          <w:sz w:val="22"/>
          <w:szCs w:val="22"/>
          <w:lang w:val="ro-RO"/>
        </w:rPr>
        <w:t xml:space="preserve">Este important pentru </w:t>
      </w:r>
      <w:r w:rsidR="00E445AF">
        <w:rPr>
          <w:rFonts w:ascii="Calibri" w:hAnsi="Calibri" w:cs="Calibri"/>
          <w:sz w:val="22"/>
          <w:szCs w:val="22"/>
          <w:lang w:val="ro-RO"/>
        </w:rPr>
        <w:t>Societate</w:t>
      </w:r>
      <w:r w:rsidRPr="00AC217A">
        <w:rPr>
          <w:rFonts w:ascii="Calibri" w:hAnsi="Calibri" w:cs="Calibri"/>
          <w:sz w:val="22"/>
          <w:szCs w:val="22"/>
          <w:lang w:val="ro-RO"/>
        </w:rPr>
        <w:t xml:space="preserve"> ca toate Datele Personale prelucrate să fie corecte și actuale. </w:t>
      </w:r>
    </w:p>
    <w:p w14:paraId="0AD3E231" w14:textId="6729431D" w:rsidR="00AC217A" w:rsidRPr="00AC217A" w:rsidRDefault="00AC217A" w:rsidP="00AC217A">
      <w:pPr>
        <w:spacing w:after="240"/>
        <w:ind w:left="284" w:right="-36"/>
        <w:jc w:val="both"/>
        <w:rPr>
          <w:rFonts w:ascii="Calibri" w:hAnsi="Calibri" w:cs="Calibri"/>
          <w:sz w:val="22"/>
          <w:szCs w:val="22"/>
          <w:lang w:val="ro-RO"/>
        </w:rPr>
      </w:pPr>
      <w:r w:rsidRPr="00AC217A">
        <w:rPr>
          <w:rFonts w:ascii="Calibri" w:hAnsi="Calibri" w:cs="Calibri"/>
          <w:sz w:val="22"/>
          <w:szCs w:val="22"/>
          <w:lang w:val="ro-RO"/>
        </w:rPr>
        <w:t xml:space="preserve">În acest sens, </w:t>
      </w:r>
      <w:r w:rsidR="00E445AF">
        <w:rPr>
          <w:rFonts w:ascii="Calibri" w:hAnsi="Calibri" w:cs="Calibri"/>
          <w:sz w:val="22"/>
          <w:szCs w:val="22"/>
          <w:lang w:val="ro-RO"/>
        </w:rPr>
        <w:t>vă angajați să ne</w:t>
      </w:r>
      <w:r w:rsidRPr="00AC217A">
        <w:rPr>
          <w:rFonts w:ascii="Calibri" w:hAnsi="Calibri" w:cs="Calibri"/>
          <w:sz w:val="22"/>
          <w:szCs w:val="22"/>
          <w:lang w:val="ro-RO"/>
        </w:rPr>
        <w:t xml:space="preserve"> comunica</w:t>
      </w:r>
      <w:r w:rsidR="00E445AF">
        <w:rPr>
          <w:rFonts w:ascii="Calibri" w:hAnsi="Calibri" w:cs="Calibri"/>
          <w:sz w:val="22"/>
          <w:szCs w:val="22"/>
          <w:lang w:val="ro-RO"/>
        </w:rPr>
        <w:t>ți</w:t>
      </w:r>
      <w:r w:rsidRPr="00AC217A">
        <w:rPr>
          <w:rFonts w:ascii="Calibri" w:hAnsi="Calibri" w:cs="Calibri"/>
          <w:sz w:val="22"/>
          <w:szCs w:val="22"/>
          <w:lang w:val="ro-RO"/>
        </w:rPr>
        <w:t xml:space="preserve"> orice modificare intervenită, pe </w:t>
      </w:r>
      <w:r w:rsidR="00E445AF">
        <w:rPr>
          <w:rFonts w:ascii="Calibri" w:hAnsi="Calibri" w:cs="Calibri"/>
          <w:sz w:val="22"/>
          <w:szCs w:val="22"/>
          <w:lang w:val="ro-RO"/>
        </w:rPr>
        <w:t>durata stocării Datelor Personale, cu privire la acestea.</w:t>
      </w:r>
    </w:p>
    <w:p w14:paraId="5D1BD7E8" w14:textId="77777777" w:rsidR="00E445AF" w:rsidRDefault="00AC217A" w:rsidP="00E445AF">
      <w:pPr>
        <w:spacing w:after="240"/>
        <w:ind w:left="284" w:right="-36"/>
        <w:jc w:val="both"/>
        <w:rPr>
          <w:rFonts w:ascii="Calibri" w:hAnsi="Calibri" w:cs="Calibri"/>
          <w:sz w:val="22"/>
          <w:szCs w:val="22"/>
          <w:lang w:val="ro-RO"/>
        </w:rPr>
      </w:pPr>
      <w:r w:rsidRPr="00AC217A">
        <w:rPr>
          <w:rFonts w:ascii="Calibri" w:hAnsi="Calibri" w:cs="Calibri"/>
          <w:b/>
          <w:bCs/>
          <w:sz w:val="22"/>
          <w:szCs w:val="22"/>
          <w:lang w:val="ro-RO"/>
        </w:rPr>
        <w:t>③ Temeiul legal</w:t>
      </w:r>
      <w:r w:rsidRPr="00AC217A">
        <w:rPr>
          <w:rFonts w:ascii="Calibri" w:hAnsi="Calibri" w:cs="Calibri"/>
          <w:sz w:val="22"/>
          <w:szCs w:val="22"/>
          <w:lang w:val="ro-RO"/>
        </w:rPr>
        <w:t xml:space="preserve"> avut în vedere de către </w:t>
      </w:r>
      <w:r w:rsidR="00E445AF">
        <w:rPr>
          <w:rFonts w:ascii="Calibri" w:hAnsi="Calibri" w:cs="Calibri"/>
          <w:sz w:val="22"/>
          <w:szCs w:val="22"/>
          <w:lang w:val="ro-RO"/>
        </w:rPr>
        <w:t>Societate</w:t>
      </w:r>
      <w:r w:rsidRPr="00AC217A">
        <w:rPr>
          <w:rFonts w:ascii="Calibri" w:hAnsi="Calibri" w:cs="Calibri"/>
          <w:sz w:val="22"/>
          <w:szCs w:val="22"/>
          <w:lang w:val="ro-RO"/>
        </w:rPr>
        <w:t xml:space="preserve"> în vederea prelucrării Datelor Personale </w:t>
      </w:r>
      <w:r w:rsidR="00E445AF">
        <w:rPr>
          <w:rFonts w:ascii="Calibri" w:hAnsi="Calibri" w:cs="Calibri"/>
          <w:sz w:val="22"/>
          <w:szCs w:val="22"/>
          <w:lang w:val="ro-RO"/>
        </w:rPr>
        <w:t>este:</w:t>
      </w:r>
    </w:p>
    <w:p w14:paraId="272A4890" w14:textId="2DF9FDF3" w:rsidR="00AC217A" w:rsidRPr="004B13A3" w:rsidRDefault="00AC217A" w:rsidP="004B13A3">
      <w:pPr>
        <w:pStyle w:val="ListParagraph"/>
        <w:numPr>
          <w:ilvl w:val="0"/>
          <w:numId w:val="5"/>
        </w:numPr>
        <w:spacing w:after="240"/>
        <w:ind w:right="-36"/>
        <w:jc w:val="both"/>
        <w:rPr>
          <w:rFonts w:ascii="Calibri" w:hAnsi="Calibri" w:cs="Calibri"/>
          <w:sz w:val="22"/>
          <w:szCs w:val="22"/>
          <w:lang w:val="ro-RO"/>
        </w:rPr>
      </w:pPr>
      <w:r w:rsidRPr="00E445AF">
        <w:rPr>
          <w:rFonts w:ascii="Calibri" w:hAnsi="Calibri" w:cs="Calibri"/>
          <w:sz w:val="22"/>
          <w:szCs w:val="22"/>
          <w:lang w:val="ro-RO"/>
        </w:rPr>
        <w:t xml:space="preserve">art. 6 alin. 1 lit. </w:t>
      </w:r>
      <w:r w:rsidR="00E445AF" w:rsidRPr="00E445AF">
        <w:rPr>
          <w:rFonts w:ascii="Calibri" w:hAnsi="Calibri" w:cs="Calibri"/>
          <w:sz w:val="22"/>
          <w:szCs w:val="22"/>
          <w:lang w:val="ro-RO"/>
        </w:rPr>
        <w:t>a)</w:t>
      </w:r>
      <w:r w:rsidRPr="00E445AF">
        <w:rPr>
          <w:rFonts w:ascii="Calibri" w:hAnsi="Calibri" w:cs="Calibri"/>
          <w:sz w:val="22"/>
          <w:szCs w:val="22"/>
          <w:lang w:val="ro-RO"/>
        </w:rPr>
        <w:t xml:space="preserve"> din Regulamentul (UE) 2016/679 privind protecția persoanelor fizice în ceea ce privește prelucrarea datelor cu caracter personal și privind libera circulație a acestor date (</w:t>
      </w:r>
      <w:r w:rsidR="00E445AF">
        <w:rPr>
          <w:rFonts w:ascii="Calibri" w:hAnsi="Calibri" w:cs="Calibri"/>
          <w:sz w:val="22"/>
          <w:szCs w:val="22"/>
          <w:lang w:val="ro-RO"/>
        </w:rPr>
        <w:t xml:space="preserve">denumit </w:t>
      </w:r>
      <w:r w:rsidRPr="00E445AF">
        <w:rPr>
          <w:rFonts w:ascii="Calibri" w:hAnsi="Calibri" w:cs="Calibri"/>
          <w:sz w:val="22"/>
          <w:szCs w:val="22"/>
          <w:lang w:val="ro-RO"/>
        </w:rPr>
        <w:t>în continuare Regulament</w:t>
      </w:r>
      <w:r w:rsidR="00E445AF">
        <w:rPr>
          <w:rFonts w:ascii="Calibri" w:hAnsi="Calibri" w:cs="Calibri"/>
          <w:sz w:val="22"/>
          <w:szCs w:val="22"/>
          <w:lang w:val="ro-RO"/>
        </w:rPr>
        <w:t>ul</w:t>
      </w:r>
      <w:r w:rsidRPr="00E445AF">
        <w:rPr>
          <w:rFonts w:ascii="Calibri" w:hAnsi="Calibri" w:cs="Calibri"/>
          <w:sz w:val="22"/>
          <w:szCs w:val="22"/>
          <w:lang w:val="ro-RO"/>
        </w:rPr>
        <w:t>)</w:t>
      </w:r>
      <w:r w:rsidR="00E445AF" w:rsidRPr="00E445AF">
        <w:rPr>
          <w:rFonts w:ascii="Calibri" w:hAnsi="Calibri" w:cs="Calibri"/>
          <w:sz w:val="22"/>
          <w:szCs w:val="22"/>
          <w:lang w:val="ro-RO"/>
        </w:rPr>
        <w:t xml:space="preserve">, în ceea ce privește </w:t>
      </w:r>
      <w:r w:rsidR="004811F9">
        <w:rPr>
          <w:rFonts w:ascii="Calibri" w:hAnsi="Calibri" w:cs="Calibri"/>
          <w:sz w:val="22"/>
          <w:szCs w:val="22"/>
          <w:lang w:val="ro-RO"/>
        </w:rPr>
        <w:t>colectarea și procesarea</w:t>
      </w:r>
      <w:r w:rsidR="00E445AF">
        <w:rPr>
          <w:rFonts w:ascii="Calibri" w:hAnsi="Calibri" w:cs="Calibri"/>
          <w:sz w:val="22"/>
          <w:szCs w:val="22"/>
          <w:lang w:val="ro-RO"/>
        </w:rPr>
        <w:t xml:space="preserve"> Datelor Personale </w:t>
      </w:r>
      <w:r w:rsidR="004B13A3">
        <w:rPr>
          <w:rFonts w:ascii="Calibri" w:hAnsi="Calibri" w:cs="Calibri"/>
          <w:sz w:val="22"/>
          <w:szCs w:val="22"/>
          <w:lang w:val="ro-RO"/>
        </w:rPr>
        <w:t>în vederea contactării persoanelor care și-au comunicat astfel Datele Personale cu privire la noi oportunități de angajare în cadrul Societății;</w:t>
      </w:r>
    </w:p>
    <w:p w14:paraId="286A5C38" w14:textId="78429E3A" w:rsidR="00AC217A" w:rsidRPr="004B13A3" w:rsidRDefault="004B13A3" w:rsidP="004B13A3">
      <w:pPr>
        <w:pStyle w:val="ListParagraph"/>
        <w:numPr>
          <w:ilvl w:val="0"/>
          <w:numId w:val="5"/>
        </w:numPr>
        <w:spacing w:after="240"/>
        <w:ind w:right="-36"/>
        <w:jc w:val="both"/>
        <w:rPr>
          <w:rFonts w:ascii="Calibri" w:hAnsi="Calibri" w:cs="Calibri"/>
          <w:sz w:val="22"/>
          <w:szCs w:val="22"/>
          <w:lang w:val="ro-RO"/>
        </w:rPr>
      </w:pPr>
      <w:r w:rsidRPr="00E445AF">
        <w:rPr>
          <w:rFonts w:ascii="Calibri" w:hAnsi="Calibri" w:cs="Calibri"/>
          <w:sz w:val="22"/>
          <w:szCs w:val="22"/>
          <w:lang w:val="ro-RO"/>
        </w:rPr>
        <w:t xml:space="preserve">art. 6 alin. 1 lit. a) </w:t>
      </w:r>
      <w:r>
        <w:rPr>
          <w:rFonts w:ascii="Calibri" w:hAnsi="Calibri" w:cs="Calibri"/>
          <w:sz w:val="22"/>
          <w:szCs w:val="22"/>
          <w:lang w:val="ro-RO"/>
        </w:rPr>
        <w:t xml:space="preserve">și b) </w:t>
      </w:r>
      <w:r w:rsidRPr="00E445AF">
        <w:rPr>
          <w:rFonts w:ascii="Calibri" w:hAnsi="Calibri" w:cs="Calibri"/>
          <w:sz w:val="22"/>
          <w:szCs w:val="22"/>
          <w:lang w:val="ro-RO"/>
        </w:rPr>
        <w:t>din Regulamentul (UE) 2016/679 privind protecția persoanelor fizice în ceea ce privește prelucrarea datelor cu caracter personal și privind libera circulație a acestor date (</w:t>
      </w:r>
      <w:r>
        <w:rPr>
          <w:rFonts w:ascii="Calibri" w:hAnsi="Calibri" w:cs="Calibri"/>
          <w:sz w:val="22"/>
          <w:szCs w:val="22"/>
          <w:lang w:val="ro-RO"/>
        </w:rPr>
        <w:t xml:space="preserve">denumit </w:t>
      </w:r>
      <w:r w:rsidRPr="00E445AF">
        <w:rPr>
          <w:rFonts w:ascii="Calibri" w:hAnsi="Calibri" w:cs="Calibri"/>
          <w:sz w:val="22"/>
          <w:szCs w:val="22"/>
          <w:lang w:val="ro-RO"/>
        </w:rPr>
        <w:t>în continuare Regulament</w:t>
      </w:r>
      <w:r>
        <w:rPr>
          <w:rFonts w:ascii="Calibri" w:hAnsi="Calibri" w:cs="Calibri"/>
          <w:sz w:val="22"/>
          <w:szCs w:val="22"/>
          <w:lang w:val="ro-RO"/>
        </w:rPr>
        <w:t>ul</w:t>
      </w:r>
      <w:r w:rsidRPr="00E445AF">
        <w:rPr>
          <w:rFonts w:ascii="Calibri" w:hAnsi="Calibri" w:cs="Calibri"/>
          <w:sz w:val="22"/>
          <w:szCs w:val="22"/>
          <w:lang w:val="ro-RO"/>
        </w:rPr>
        <w:t xml:space="preserve">), în ceea ce privește </w:t>
      </w:r>
      <w:r>
        <w:rPr>
          <w:rFonts w:ascii="Calibri" w:hAnsi="Calibri" w:cs="Calibri"/>
          <w:sz w:val="22"/>
          <w:szCs w:val="22"/>
          <w:lang w:val="ro-RO"/>
        </w:rPr>
        <w:t>colectarea și procesarea Datelor Personale în vederea contactării persoanelor care și-au comunicat astfel Datele Personale cu privire la tot ceea ce ține de concursul „Tora Coding Competition”, pentru desfășurarea concursului și acordarea premiilor.</w:t>
      </w:r>
    </w:p>
    <w:p w14:paraId="1360A04C" w14:textId="418FC89F" w:rsidR="00AC217A" w:rsidRPr="00AC217A" w:rsidRDefault="00AC217A" w:rsidP="00AC217A">
      <w:pPr>
        <w:spacing w:after="240"/>
        <w:ind w:left="284" w:right="-36"/>
        <w:jc w:val="both"/>
        <w:rPr>
          <w:rFonts w:ascii="Calibri" w:hAnsi="Calibri" w:cs="Calibri"/>
          <w:b/>
          <w:bCs/>
          <w:sz w:val="22"/>
          <w:szCs w:val="22"/>
          <w:lang w:val="ro-RO"/>
        </w:rPr>
      </w:pPr>
      <w:r w:rsidRPr="00AC217A">
        <w:rPr>
          <w:rFonts w:ascii="Calibri" w:hAnsi="Calibri" w:cs="Calibri"/>
          <w:b/>
          <w:bCs/>
          <w:sz w:val="22"/>
          <w:szCs w:val="22"/>
          <w:lang w:val="ro-RO"/>
        </w:rPr>
        <w:t xml:space="preserve">④ Datele Personale procesate de către </w:t>
      </w:r>
      <w:r w:rsidR="004B13A3">
        <w:rPr>
          <w:rFonts w:ascii="Calibri" w:hAnsi="Calibri" w:cs="Calibri"/>
          <w:b/>
          <w:bCs/>
          <w:sz w:val="22"/>
          <w:szCs w:val="22"/>
          <w:lang w:val="ro-RO"/>
        </w:rPr>
        <w:t xml:space="preserve">Societate </w:t>
      </w:r>
      <w:r w:rsidRPr="00AC217A">
        <w:rPr>
          <w:rFonts w:ascii="Calibri" w:hAnsi="Calibri" w:cs="Calibri"/>
          <w:b/>
          <w:bCs/>
          <w:sz w:val="22"/>
          <w:szCs w:val="22"/>
          <w:lang w:val="ro-RO"/>
        </w:rPr>
        <w:t>sunt transferate către următorii destinatari:</w:t>
      </w:r>
    </w:p>
    <w:p w14:paraId="7FC89981" w14:textId="77777777" w:rsidR="004B13A3" w:rsidRDefault="00AC217A" w:rsidP="004B13A3">
      <w:pPr>
        <w:pStyle w:val="ListParagraph"/>
        <w:numPr>
          <w:ilvl w:val="0"/>
          <w:numId w:val="7"/>
        </w:numPr>
        <w:spacing w:after="240"/>
        <w:ind w:right="-36"/>
        <w:jc w:val="both"/>
        <w:rPr>
          <w:rFonts w:ascii="Calibri" w:hAnsi="Calibri" w:cs="Calibri"/>
          <w:sz w:val="22"/>
          <w:szCs w:val="22"/>
          <w:lang w:val="ro-RO"/>
        </w:rPr>
      </w:pPr>
      <w:r w:rsidRPr="004B13A3">
        <w:rPr>
          <w:rFonts w:ascii="Calibri" w:hAnsi="Calibri" w:cs="Calibri"/>
          <w:b/>
          <w:bCs/>
          <w:sz w:val="22"/>
          <w:szCs w:val="22"/>
          <w:lang w:val="ro-RO"/>
        </w:rPr>
        <w:t>Grupul Tora</w:t>
      </w:r>
      <w:r w:rsidRPr="004B13A3">
        <w:rPr>
          <w:rFonts w:ascii="Calibri" w:hAnsi="Calibri" w:cs="Calibri"/>
          <w:sz w:val="22"/>
          <w:szCs w:val="22"/>
          <w:lang w:val="ro-RO"/>
        </w:rPr>
        <w:t>, în baza art. 6 alin. 1 lit. f</w:t>
      </w:r>
      <w:r w:rsidR="004B13A3">
        <w:rPr>
          <w:rFonts w:ascii="Calibri" w:hAnsi="Calibri" w:cs="Calibri"/>
          <w:sz w:val="22"/>
          <w:szCs w:val="22"/>
          <w:lang w:val="ro-RO"/>
        </w:rPr>
        <w:t xml:space="preserve"> din Regulament</w:t>
      </w:r>
      <w:r w:rsidRPr="004B13A3">
        <w:rPr>
          <w:rFonts w:ascii="Calibri" w:hAnsi="Calibri" w:cs="Calibri"/>
          <w:sz w:val="22"/>
          <w:szCs w:val="22"/>
          <w:lang w:val="ro-RO"/>
        </w:rPr>
        <w:t xml:space="preserve">, respectând toate obligațiile care ne revin în materie de confidențialitate a Datelor Personale și în vederea facilitării tuturor acelor activități care ne revin la nivel de grup. </w:t>
      </w:r>
    </w:p>
    <w:p w14:paraId="58964C44" w14:textId="77777777" w:rsidR="004B13A3" w:rsidRDefault="004B13A3" w:rsidP="004B13A3">
      <w:pPr>
        <w:pStyle w:val="ListParagraph"/>
        <w:spacing w:after="240"/>
        <w:ind w:left="1080" w:right="-36"/>
        <w:jc w:val="both"/>
        <w:rPr>
          <w:rFonts w:ascii="Calibri" w:hAnsi="Calibri" w:cs="Calibri"/>
          <w:b/>
          <w:bCs/>
          <w:sz w:val="22"/>
          <w:szCs w:val="22"/>
          <w:lang w:val="ro-RO"/>
        </w:rPr>
      </w:pPr>
    </w:p>
    <w:p w14:paraId="2D1A5BE9" w14:textId="77777777" w:rsidR="004B13A3" w:rsidRDefault="00AC217A" w:rsidP="004B13A3">
      <w:pPr>
        <w:pStyle w:val="ListParagraph"/>
        <w:spacing w:after="240"/>
        <w:ind w:left="1080" w:right="-36"/>
        <w:jc w:val="both"/>
        <w:rPr>
          <w:rFonts w:ascii="Calibri" w:hAnsi="Calibri" w:cs="Calibri"/>
          <w:sz w:val="22"/>
          <w:szCs w:val="22"/>
          <w:lang w:val="ro-RO"/>
        </w:rPr>
      </w:pPr>
      <w:r w:rsidRPr="004B13A3">
        <w:rPr>
          <w:rFonts w:ascii="Calibri" w:hAnsi="Calibri" w:cs="Calibri"/>
          <w:sz w:val="22"/>
          <w:szCs w:val="22"/>
          <w:lang w:val="ro-RO"/>
        </w:rPr>
        <w:t xml:space="preserve">Acest lucru presupune că Datele Personale sunt transferate în afara țării în care se află Angajatul, către țări/regiuni autonome precum Statele Unite ale Americii, China - Hong Kong, Japonia, Australia și Singapore. </w:t>
      </w:r>
    </w:p>
    <w:p w14:paraId="553B9BAF" w14:textId="77777777" w:rsidR="004B13A3" w:rsidRDefault="004B13A3" w:rsidP="004B13A3">
      <w:pPr>
        <w:pStyle w:val="ListParagraph"/>
        <w:spacing w:after="240"/>
        <w:ind w:left="1080" w:right="-36"/>
        <w:jc w:val="both"/>
        <w:rPr>
          <w:rFonts w:ascii="Calibri" w:hAnsi="Calibri" w:cs="Calibri"/>
          <w:sz w:val="22"/>
          <w:szCs w:val="22"/>
          <w:lang w:val="ro-RO"/>
        </w:rPr>
      </w:pPr>
    </w:p>
    <w:p w14:paraId="7F54D0A0" w14:textId="6744CB64" w:rsidR="00AC217A" w:rsidRPr="004B13A3" w:rsidRDefault="00AC217A" w:rsidP="004B13A3">
      <w:pPr>
        <w:pStyle w:val="ListParagraph"/>
        <w:spacing w:after="240"/>
        <w:ind w:left="1080" w:right="-36"/>
        <w:jc w:val="both"/>
        <w:rPr>
          <w:rFonts w:ascii="Calibri" w:hAnsi="Calibri" w:cs="Calibri"/>
          <w:sz w:val="22"/>
          <w:szCs w:val="22"/>
          <w:lang w:val="ro-RO"/>
        </w:rPr>
      </w:pPr>
      <w:r w:rsidRPr="004B13A3">
        <w:rPr>
          <w:rFonts w:ascii="Calibri" w:hAnsi="Calibri" w:cs="Calibri"/>
          <w:sz w:val="22"/>
          <w:szCs w:val="22"/>
          <w:lang w:val="ro-RO"/>
        </w:rPr>
        <w:lastRenderedPageBreak/>
        <w:t xml:space="preserve">În vederea reglementării eficiente și legale a acestor transferuri, între Angajator și ceilalți destinatari din cadrul grupului Tora sunt luate măsuri care conferă transferului un nivel adecvat de protecție a datelor din perspectiva Regulamentului. </w:t>
      </w:r>
    </w:p>
    <w:p w14:paraId="73D4880A" w14:textId="77777777" w:rsidR="00AC217A" w:rsidRPr="00AC217A" w:rsidRDefault="00AC217A" w:rsidP="00AC217A">
      <w:pPr>
        <w:pStyle w:val="ListParagraph"/>
        <w:spacing w:after="240"/>
        <w:ind w:left="284" w:right="-36"/>
        <w:jc w:val="both"/>
        <w:rPr>
          <w:rFonts w:ascii="Calibri" w:hAnsi="Calibri" w:cs="Calibri"/>
          <w:sz w:val="22"/>
          <w:szCs w:val="22"/>
          <w:lang w:val="ro-RO"/>
        </w:rPr>
      </w:pPr>
    </w:p>
    <w:p w14:paraId="19767FC4" w14:textId="325DD215" w:rsidR="00AC217A" w:rsidRDefault="00AC217A" w:rsidP="004B13A3">
      <w:pPr>
        <w:pStyle w:val="ListParagraph"/>
        <w:numPr>
          <w:ilvl w:val="0"/>
          <w:numId w:val="7"/>
        </w:numPr>
        <w:spacing w:after="240"/>
        <w:ind w:right="-36"/>
        <w:jc w:val="both"/>
        <w:rPr>
          <w:rFonts w:ascii="Calibri" w:hAnsi="Calibri" w:cs="Calibri"/>
          <w:sz w:val="22"/>
          <w:szCs w:val="22"/>
          <w:lang w:val="ro-RO"/>
        </w:rPr>
      </w:pPr>
      <w:r w:rsidRPr="00AC217A">
        <w:rPr>
          <w:rFonts w:ascii="Calibri" w:hAnsi="Calibri" w:cs="Calibri"/>
          <w:b/>
          <w:bCs/>
          <w:sz w:val="22"/>
          <w:szCs w:val="22"/>
          <w:lang w:val="ro-RO"/>
        </w:rPr>
        <w:t>Terțe părți</w:t>
      </w:r>
      <w:r w:rsidRPr="00AC217A">
        <w:rPr>
          <w:rFonts w:ascii="Calibri" w:hAnsi="Calibri" w:cs="Calibri"/>
          <w:sz w:val="22"/>
          <w:szCs w:val="22"/>
          <w:lang w:val="ro-RO"/>
        </w:rPr>
        <w:t xml:space="preserve">, în baza art. 6 alin. 1 lit. f, respectiv art. 6 alin. 1 lit. c din Regulament. </w:t>
      </w:r>
    </w:p>
    <w:p w14:paraId="54512DE5" w14:textId="77777777" w:rsidR="004B13A3" w:rsidRPr="004B13A3" w:rsidRDefault="004B13A3" w:rsidP="004B13A3">
      <w:pPr>
        <w:pStyle w:val="ListParagraph"/>
        <w:spacing w:after="240"/>
        <w:ind w:left="1080" w:right="-36"/>
        <w:jc w:val="both"/>
        <w:rPr>
          <w:rFonts w:ascii="Calibri" w:hAnsi="Calibri" w:cs="Calibri"/>
          <w:sz w:val="22"/>
          <w:szCs w:val="22"/>
          <w:lang w:val="ro-RO"/>
        </w:rPr>
      </w:pPr>
    </w:p>
    <w:p w14:paraId="721042B7" w14:textId="7F3BD6E1" w:rsidR="00AC217A" w:rsidRPr="00AC217A" w:rsidRDefault="00AC217A" w:rsidP="004B13A3">
      <w:pPr>
        <w:pStyle w:val="ListParagraph"/>
        <w:spacing w:after="240"/>
        <w:ind w:left="1080" w:right="-36"/>
        <w:jc w:val="both"/>
        <w:rPr>
          <w:rFonts w:ascii="Calibri" w:hAnsi="Calibri" w:cs="Calibri"/>
          <w:sz w:val="22"/>
          <w:szCs w:val="22"/>
          <w:lang w:val="ro-RO"/>
        </w:rPr>
      </w:pPr>
      <w:r w:rsidRPr="00AC217A">
        <w:rPr>
          <w:rFonts w:ascii="Calibri" w:hAnsi="Calibri" w:cs="Calibri"/>
          <w:sz w:val="22"/>
          <w:szCs w:val="22"/>
          <w:lang w:val="ro-RO"/>
        </w:rPr>
        <w:t xml:space="preserve">Toate aceste terțe părți sunt situate pe spațiul Uniunii Europene, motiv pentru care nivelul adecvat al securității datelor este asigurat în mod implicit. </w:t>
      </w:r>
    </w:p>
    <w:p w14:paraId="74DC4F61" w14:textId="77777777" w:rsidR="00AC217A" w:rsidRPr="00AC217A" w:rsidRDefault="00AC217A" w:rsidP="00AC217A">
      <w:pPr>
        <w:pStyle w:val="ListParagraph"/>
        <w:spacing w:after="240"/>
        <w:ind w:left="284" w:right="-36"/>
        <w:jc w:val="both"/>
        <w:rPr>
          <w:rFonts w:ascii="Calibri" w:hAnsi="Calibri" w:cs="Calibri"/>
          <w:sz w:val="22"/>
          <w:szCs w:val="22"/>
          <w:lang w:val="ro-RO"/>
        </w:rPr>
      </w:pPr>
    </w:p>
    <w:p w14:paraId="42DE2177" w14:textId="77777777" w:rsidR="00AC217A" w:rsidRPr="00AC217A" w:rsidRDefault="00AC217A" w:rsidP="004B13A3">
      <w:pPr>
        <w:pStyle w:val="ListParagraph"/>
        <w:numPr>
          <w:ilvl w:val="0"/>
          <w:numId w:val="7"/>
        </w:numPr>
        <w:spacing w:after="240"/>
        <w:ind w:right="-36"/>
        <w:jc w:val="both"/>
        <w:rPr>
          <w:rFonts w:ascii="Calibri" w:hAnsi="Calibri" w:cs="Calibri"/>
          <w:sz w:val="22"/>
          <w:szCs w:val="22"/>
          <w:lang w:val="ro-RO"/>
        </w:rPr>
      </w:pPr>
      <w:r w:rsidRPr="00AC217A">
        <w:rPr>
          <w:rFonts w:ascii="Calibri" w:hAnsi="Calibri" w:cs="Calibri"/>
          <w:b/>
          <w:bCs/>
          <w:sz w:val="22"/>
          <w:szCs w:val="22"/>
          <w:lang w:val="ro-RO"/>
        </w:rPr>
        <w:t>Prestatori de diverse servicii</w:t>
      </w:r>
      <w:r w:rsidRPr="00AC217A">
        <w:rPr>
          <w:rFonts w:ascii="Calibri" w:hAnsi="Calibri" w:cs="Calibri"/>
          <w:sz w:val="22"/>
          <w:szCs w:val="22"/>
          <w:lang w:val="ro-RO"/>
        </w:rPr>
        <w:t>, în baza art. 6 alin. 1 lit. f, respectiv art. 6 alin. 1 lit. c din Regulament.</w:t>
      </w:r>
    </w:p>
    <w:p w14:paraId="5EB6BB5A" w14:textId="77777777" w:rsidR="00AC217A" w:rsidRPr="00AC217A" w:rsidRDefault="00AC217A" w:rsidP="00AC217A">
      <w:pPr>
        <w:pStyle w:val="ListParagraph"/>
        <w:spacing w:after="240"/>
        <w:ind w:left="284" w:right="-36"/>
        <w:jc w:val="both"/>
        <w:rPr>
          <w:rFonts w:ascii="Calibri" w:hAnsi="Calibri" w:cs="Calibri"/>
          <w:sz w:val="22"/>
          <w:szCs w:val="22"/>
          <w:lang w:val="ro-RO"/>
        </w:rPr>
      </w:pPr>
    </w:p>
    <w:p w14:paraId="233E65D5" w14:textId="248D6CA1" w:rsidR="00AC217A" w:rsidRPr="00AC217A" w:rsidRDefault="004B13A3" w:rsidP="004B13A3">
      <w:pPr>
        <w:pStyle w:val="ListParagraph"/>
        <w:spacing w:after="240"/>
        <w:ind w:left="1080" w:right="-36"/>
        <w:jc w:val="both"/>
        <w:rPr>
          <w:rFonts w:ascii="Calibri" w:hAnsi="Calibri" w:cs="Calibri"/>
          <w:sz w:val="22"/>
          <w:szCs w:val="22"/>
          <w:lang w:val="ro-RO"/>
        </w:rPr>
      </w:pPr>
      <w:r>
        <w:rPr>
          <w:rFonts w:ascii="Calibri" w:hAnsi="Calibri" w:cs="Calibri"/>
          <w:sz w:val="22"/>
          <w:szCs w:val="22"/>
          <w:lang w:val="ro-RO"/>
        </w:rPr>
        <w:t>Societatea</w:t>
      </w:r>
      <w:r w:rsidR="00AC217A" w:rsidRPr="00AC217A">
        <w:rPr>
          <w:rFonts w:ascii="Calibri" w:hAnsi="Calibri" w:cs="Calibri"/>
          <w:sz w:val="22"/>
          <w:szCs w:val="22"/>
          <w:lang w:val="ro-RO"/>
        </w:rPr>
        <w:t xml:space="preserve"> este nevoit</w:t>
      </w:r>
      <w:r>
        <w:rPr>
          <w:rFonts w:ascii="Calibri" w:hAnsi="Calibri" w:cs="Calibri"/>
          <w:sz w:val="22"/>
          <w:szCs w:val="22"/>
          <w:lang w:val="ro-RO"/>
        </w:rPr>
        <w:t xml:space="preserve">ă </w:t>
      </w:r>
      <w:r w:rsidR="00AC217A" w:rsidRPr="00AC217A">
        <w:rPr>
          <w:rFonts w:ascii="Calibri" w:hAnsi="Calibri" w:cs="Calibri"/>
          <w:sz w:val="22"/>
          <w:szCs w:val="22"/>
          <w:lang w:val="ro-RO"/>
        </w:rPr>
        <w:t xml:space="preserve">ca pentru anumite operațiuni comerciale pe care le desfășoară să recurgă la contractanți externi, cum ar fi, de pildă, furnizori pentru diverse soluții software de uz intern, inclusiv de contabilitate, bancare, recrutare și management de resurse umane etc. </w:t>
      </w:r>
    </w:p>
    <w:p w14:paraId="2BD552B4" w14:textId="77777777" w:rsidR="00AC217A" w:rsidRPr="00AC217A" w:rsidRDefault="00AC217A" w:rsidP="00AC217A">
      <w:pPr>
        <w:pStyle w:val="ListParagraph"/>
        <w:spacing w:after="240"/>
        <w:ind w:left="284" w:right="-36"/>
        <w:jc w:val="both"/>
        <w:rPr>
          <w:rFonts w:ascii="Calibri" w:hAnsi="Calibri" w:cs="Calibri"/>
          <w:sz w:val="22"/>
          <w:szCs w:val="22"/>
          <w:lang w:val="ro-RO"/>
        </w:rPr>
      </w:pPr>
    </w:p>
    <w:p w14:paraId="295B95AA" w14:textId="77777777" w:rsidR="00AC217A" w:rsidRPr="00AC217A" w:rsidRDefault="00AC217A" w:rsidP="00AC217A">
      <w:pPr>
        <w:pStyle w:val="ListParagraph"/>
        <w:spacing w:after="240"/>
        <w:ind w:left="284" w:right="-36"/>
        <w:jc w:val="both"/>
        <w:rPr>
          <w:rFonts w:ascii="Calibri" w:hAnsi="Calibri" w:cs="Calibri"/>
          <w:sz w:val="22"/>
          <w:szCs w:val="22"/>
          <w:lang w:val="ro-RO"/>
        </w:rPr>
      </w:pPr>
    </w:p>
    <w:p w14:paraId="10C18327" w14:textId="65D063CF" w:rsidR="00AC217A" w:rsidRDefault="00AC217A" w:rsidP="00590B97">
      <w:pPr>
        <w:pStyle w:val="ListParagraph"/>
        <w:spacing w:after="240"/>
        <w:ind w:left="284" w:right="-36"/>
        <w:jc w:val="both"/>
        <w:rPr>
          <w:rFonts w:ascii="Calibri" w:hAnsi="Calibri" w:cs="Calibri"/>
          <w:sz w:val="22"/>
          <w:szCs w:val="22"/>
          <w:lang w:val="ro-RO"/>
        </w:rPr>
      </w:pPr>
      <w:r w:rsidRPr="00AC217A">
        <w:rPr>
          <w:rFonts w:ascii="Calibri" w:hAnsi="Calibri" w:cs="Calibri"/>
          <w:b/>
          <w:bCs/>
          <w:sz w:val="22"/>
          <w:szCs w:val="22"/>
          <w:lang w:val="ro-RO"/>
        </w:rPr>
        <w:t>Datele Personale</w:t>
      </w:r>
      <w:r w:rsidRPr="00AC217A">
        <w:rPr>
          <w:rFonts w:ascii="Calibri" w:hAnsi="Calibri" w:cs="Calibri"/>
          <w:sz w:val="22"/>
          <w:szCs w:val="22"/>
          <w:lang w:val="ro-RO"/>
        </w:rPr>
        <w:t xml:space="preserve"> sunt </w:t>
      </w:r>
      <w:r w:rsidRPr="00AC217A">
        <w:rPr>
          <w:rFonts w:ascii="Calibri" w:hAnsi="Calibri" w:cs="Calibri"/>
          <w:b/>
          <w:bCs/>
          <w:sz w:val="22"/>
          <w:szCs w:val="22"/>
          <w:lang w:val="ro-RO"/>
        </w:rPr>
        <w:t>stocate</w:t>
      </w:r>
      <w:r w:rsidRPr="00AC217A">
        <w:rPr>
          <w:rFonts w:ascii="Calibri" w:hAnsi="Calibri" w:cs="Calibri"/>
          <w:sz w:val="22"/>
          <w:szCs w:val="22"/>
          <w:lang w:val="ro-RO"/>
        </w:rPr>
        <w:t xml:space="preserve"> </w:t>
      </w:r>
      <w:r w:rsidR="00590B97">
        <w:rPr>
          <w:rFonts w:ascii="Calibri" w:hAnsi="Calibri" w:cs="Calibri"/>
          <w:sz w:val="22"/>
          <w:szCs w:val="22"/>
          <w:lang w:val="ro-RO"/>
        </w:rPr>
        <w:t xml:space="preserve">în ceea ce privește fiecare persoană în parte, </w:t>
      </w:r>
      <w:r w:rsidRPr="00AC217A">
        <w:rPr>
          <w:rFonts w:ascii="Calibri" w:hAnsi="Calibri" w:cs="Calibri"/>
          <w:sz w:val="22"/>
          <w:szCs w:val="22"/>
          <w:lang w:val="ro-RO"/>
        </w:rPr>
        <w:t>p</w:t>
      </w:r>
      <w:r w:rsidR="004B13A3">
        <w:rPr>
          <w:rFonts w:ascii="Calibri" w:hAnsi="Calibri" w:cs="Calibri"/>
          <w:sz w:val="22"/>
          <w:szCs w:val="22"/>
          <w:lang w:val="ro-RO"/>
        </w:rPr>
        <w:t>ână la retragerea consimțământului</w:t>
      </w:r>
      <w:r w:rsidR="00590B97">
        <w:rPr>
          <w:rFonts w:ascii="Calibri" w:hAnsi="Calibri" w:cs="Calibri"/>
          <w:sz w:val="22"/>
          <w:szCs w:val="22"/>
          <w:lang w:val="ro-RO"/>
        </w:rPr>
        <w:t xml:space="preserve">, ca urmare a solicitării transmise în acest sens la adresa de email </w:t>
      </w:r>
      <w:hyperlink r:id="rId7" w:history="1">
        <w:r w:rsidR="005E5661" w:rsidRPr="007B599D">
          <w:rPr>
            <w:rStyle w:val="Hyperlink"/>
            <w:rFonts w:ascii="Calibri" w:hAnsi="Calibri" w:cs="Calibri"/>
            <w:sz w:val="22"/>
            <w:szCs w:val="22"/>
            <w:lang w:val="ro-RO"/>
          </w:rPr>
          <w:t>hr@tora.com</w:t>
        </w:r>
      </w:hyperlink>
      <w:r w:rsidR="005E5661">
        <w:rPr>
          <w:rFonts w:ascii="Calibri" w:hAnsi="Calibri" w:cs="Calibri"/>
          <w:sz w:val="22"/>
          <w:szCs w:val="22"/>
          <w:lang w:val="ro-RO"/>
        </w:rPr>
        <w:t xml:space="preserve"> </w:t>
      </w:r>
      <w:r w:rsidR="00590B97">
        <w:rPr>
          <w:rFonts w:ascii="Calibri" w:hAnsi="Calibri" w:cs="Calibri"/>
          <w:sz w:val="22"/>
          <w:szCs w:val="22"/>
          <w:lang w:val="ro-RO"/>
        </w:rPr>
        <w:t>sau prin butonul de „unsubscribe” din email</w:t>
      </w:r>
      <w:r w:rsidR="004B13A3">
        <w:rPr>
          <w:rFonts w:ascii="Calibri" w:hAnsi="Calibri" w:cs="Calibri"/>
          <w:sz w:val="22"/>
          <w:szCs w:val="22"/>
          <w:lang w:val="ro-RO"/>
        </w:rPr>
        <w:t xml:space="preserve">. </w:t>
      </w:r>
    </w:p>
    <w:p w14:paraId="7A094D3A" w14:textId="77777777" w:rsidR="00590B97" w:rsidRPr="00590B97" w:rsidRDefault="00590B97" w:rsidP="00590B97">
      <w:pPr>
        <w:pStyle w:val="ListParagraph"/>
        <w:spacing w:after="240"/>
        <w:ind w:left="284" w:right="-36"/>
        <w:jc w:val="both"/>
        <w:rPr>
          <w:rFonts w:ascii="Calibri" w:hAnsi="Calibri" w:cs="Calibri"/>
          <w:sz w:val="22"/>
          <w:szCs w:val="22"/>
          <w:lang w:val="ro-RO"/>
        </w:rPr>
      </w:pPr>
    </w:p>
    <w:p w14:paraId="6AD124AA" w14:textId="77777777" w:rsidR="00AC217A" w:rsidRPr="00AC217A" w:rsidRDefault="00AC217A" w:rsidP="00AC217A">
      <w:pPr>
        <w:pStyle w:val="ListParagraph"/>
        <w:spacing w:after="240"/>
        <w:ind w:left="284" w:right="-36"/>
        <w:jc w:val="both"/>
        <w:rPr>
          <w:rFonts w:ascii="Calibri" w:hAnsi="Calibri" w:cs="Calibri"/>
          <w:sz w:val="22"/>
          <w:szCs w:val="22"/>
          <w:lang w:val="ro-RO"/>
        </w:rPr>
      </w:pPr>
      <w:r w:rsidRPr="00AC217A">
        <w:rPr>
          <w:rFonts w:ascii="Calibri" w:hAnsi="Calibri" w:cs="Calibri"/>
          <w:sz w:val="22"/>
          <w:szCs w:val="22"/>
          <w:lang w:val="ro-RO"/>
        </w:rPr>
        <w:t>Astfel, la aceste Date Personale au acces:</w:t>
      </w:r>
    </w:p>
    <w:p w14:paraId="7478821E" w14:textId="7361AAFE" w:rsidR="00AC217A" w:rsidRPr="00AC217A" w:rsidRDefault="00590B97" w:rsidP="00AC217A">
      <w:pPr>
        <w:pStyle w:val="ListParagraph"/>
        <w:numPr>
          <w:ilvl w:val="0"/>
          <w:numId w:val="2"/>
        </w:numPr>
        <w:spacing w:after="240"/>
        <w:ind w:left="284" w:right="-36" w:firstLine="0"/>
        <w:jc w:val="both"/>
        <w:rPr>
          <w:rFonts w:ascii="Calibri" w:hAnsi="Calibri" w:cs="Calibri"/>
          <w:sz w:val="22"/>
          <w:szCs w:val="22"/>
          <w:lang w:val="ro-RO"/>
        </w:rPr>
      </w:pPr>
      <w:r>
        <w:rPr>
          <w:rFonts w:ascii="Calibri" w:hAnsi="Calibri" w:cs="Calibri"/>
          <w:sz w:val="22"/>
          <w:szCs w:val="22"/>
          <w:lang w:val="ro-RO"/>
        </w:rPr>
        <w:t>Societatea</w:t>
      </w:r>
      <w:r w:rsidR="00AC217A" w:rsidRPr="00AC217A">
        <w:rPr>
          <w:rFonts w:ascii="Calibri" w:hAnsi="Calibri" w:cs="Calibri"/>
          <w:sz w:val="22"/>
          <w:szCs w:val="22"/>
          <w:lang w:val="ro-RO"/>
        </w:rPr>
        <w:t>;</w:t>
      </w:r>
    </w:p>
    <w:p w14:paraId="4E24BC8C" w14:textId="77777777" w:rsidR="00AC217A" w:rsidRPr="00AC217A" w:rsidRDefault="00AC217A" w:rsidP="00AC217A">
      <w:pPr>
        <w:pStyle w:val="ListParagraph"/>
        <w:numPr>
          <w:ilvl w:val="0"/>
          <w:numId w:val="2"/>
        </w:numPr>
        <w:spacing w:after="240"/>
        <w:ind w:left="284" w:right="-36" w:firstLine="0"/>
        <w:jc w:val="both"/>
        <w:rPr>
          <w:rFonts w:ascii="Calibri" w:hAnsi="Calibri" w:cs="Calibri"/>
          <w:sz w:val="22"/>
          <w:szCs w:val="22"/>
          <w:lang w:val="ro-RO"/>
        </w:rPr>
      </w:pPr>
      <w:r w:rsidRPr="00AC217A">
        <w:rPr>
          <w:rFonts w:ascii="Calibri" w:hAnsi="Calibri" w:cs="Calibri"/>
          <w:sz w:val="22"/>
          <w:szCs w:val="22"/>
          <w:lang w:val="ro-RO"/>
        </w:rPr>
        <w:t>Furnizorii pentru diverse soluții software de uz intern, inclusiv de contabilitate, bancare, recrutare și management de resurse umane etc.;</w:t>
      </w:r>
    </w:p>
    <w:p w14:paraId="7262263E" w14:textId="77777777" w:rsidR="00AC217A" w:rsidRPr="00AC217A" w:rsidRDefault="00AC217A" w:rsidP="00AC217A">
      <w:pPr>
        <w:pStyle w:val="ListParagraph"/>
        <w:numPr>
          <w:ilvl w:val="0"/>
          <w:numId w:val="2"/>
        </w:numPr>
        <w:spacing w:after="240"/>
        <w:ind w:left="284" w:right="-36" w:firstLine="0"/>
        <w:jc w:val="both"/>
        <w:rPr>
          <w:rFonts w:ascii="Calibri" w:hAnsi="Calibri" w:cs="Calibri"/>
          <w:sz w:val="22"/>
          <w:szCs w:val="22"/>
          <w:lang w:val="ro-RO"/>
        </w:rPr>
      </w:pPr>
      <w:r w:rsidRPr="00AC217A">
        <w:rPr>
          <w:rFonts w:ascii="Calibri" w:hAnsi="Calibri" w:cs="Calibri"/>
          <w:sz w:val="22"/>
          <w:szCs w:val="22"/>
          <w:lang w:val="ro-RO"/>
        </w:rPr>
        <w:t>Auditorii;</w:t>
      </w:r>
    </w:p>
    <w:p w14:paraId="3A61FB21" w14:textId="77777777" w:rsidR="00AC217A" w:rsidRPr="00AC217A" w:rsidRDefault="00AC217A" w:rsidP="00AC217A">
      <w:pPr>
        <w:pStyle w:val="ListParagraph"/>
        <w:numPr>
          <w:ilvl w:val="0"/>
          <w:numId w:val="2"/>
        </w:numPr>
        <w:spacing w:after="240"/>
        <w:ind w:left="284" w:right="-36" w:firstLine="0"/>
        <w:jc w:val="both"/>
        <w:rPr>
          <w:rFonts w:ascii="Calibri" w:hAnsi="Calibri" w:cs="Calibri"/>
          <w:sz w:val="22"/>
          <w:szCs w:val="22"/>
          <w:lang w:val="ro-RO"/>
        </w:rPr>
      </w:pPr>
      <w:r w:rsidRPr="00AC217A">
        <w:rPr>
          <w:rFonts w:ascii="Calibri" w:hAnsi="Calibri" w:cs="Calibri"/>
          <w:sz w:val="22"/>
          <w:szCs w:val="22"/>
          <w:lang w:val="ro-RO"/>
        </w:rPr>
        <w:t>Avocații;</w:t>
      </w:r>
    </w:p>
    <w:p w14:paraId="5BEBFC53" w14:textId="77777777" w:rsidR="00AC217A" w:rsidRPr="00AC217A" w:rsidRDefault="00AC217A" w:rsidP="00AC217A">
      <w:pPr>
        <w:pStyle w:val="ListParagraph"/>
        <w:numPr>
          <w:ilvl w:val="0"/>
          <w:numId w:val="2"/>
        </w:numPr>
        <w:spacing w:after="240"/>
        <w:ind w:left="284" w:right="-36" w:firstLine="0"/>
        <w:jc w:val="both"/>
        <w:rPr>
          <w:rFonts w:ascii="Calibri" w:hAnsi="Calibri" w:cs="Calibri"/>
          <w:sz w:val="22"/>
          <w:szCs w:val="22"/>
          <w:lang w:val="ro-RO"/>
        </w:rPr>
      </w:pPr>
      <w:r w:rsidRPr="00AC217A">
        <w:rPr>
          <w:rFonts w:ascii="Calibri" w:hAnsi="Calibri" w:cs="Calibri"/>
          <w:sz w:val="22"/>
          <w:szCs w:val="22"/>
          <w:lang w:val="ro-RO"/>
        </w:rPr>
        <w:t>Autoritățile publice;</w:t>
      </w:r>
    </w:p>
    <w:p w14:paraId="073BE61B" w14:textId="77777777" w:rsidR="00AC217A" w:rsidRPr="00AC217A" w:rsidRDefault="00AC217A" w:rsidP="00AC217A">
      <w:pPr>
        <w:pStyle w:val="ListParagraph"/>
        <w:numPr>
          <w:ilvl w:val="0"/>
          <w:numId w:val="2"/>
        </w:numPr>
        <w:spacing w:after="240"/>
        <w:ind w:left="284" w:right="-36" w:firstLine="0"/>
        <w:jc w:val="both"/>
        <w:rPr>
          <w:rFonts w:ascii="Calibri" w:hAnsi="Calibri" w:cs="Calibri"/>
          <w:sz w:val="22"/>
          <w:szCs w:val="22"/>
          <w:lang w:val="ro-RO"/>
        </w:rPr>
      </w:pPr>
      <w:r w:rsidRPr="00AC217A">
        <w:rPr>
          <w:rFonts w:ascii="Calibri" w:hAnsi="Calibri" w:cs="Calibri"/>
          <w:sz w:val="22"/>
          <w:szCs w:val="22"/>
          <w:lang w:val="ro-RO"/>
        </w:rPr>
        <w:t xml:space="preserve">Prestatorii de diverse servicii. </w:t>
      </w:r>
    </w:p>
    <w:p w14:paraId="1FF74724" w14:textId="77777777" w:rsidR="00AC217A" w:rsidRPr="00AC217A" w:rsidRDefault="00AC217A" w:rsidP="00AC217A">
      <w:pPr>
        <w:spacing w:after="240"/>
        <w:ind w:left="284" w:right="-36"/>
        <w:jc w:val="both"/>
        <w:rPr>
          <w:rFonts w:ascii="Calibri" w:hAnsi="Calibri" w:cs="Calibri"/>
          <w:b/>
          <w:bCs/>
          <w:sz w:val="22"/>
          <w:szCs w:val="22"/>
          <w:lang w:val="ro-RO"/>
        </w:rPr>
      </w:pPr>
      <w:r w:rsidRPr="00AC217A">
        <w:rPr>
          <w:rFonts w:ascii="Calibri" w:hAnsi="Calibri" w:cs="Calibri"/>
          <w:sz w:val="22"/>
          <w:szCs w:val="22"/>
          <w:lang w:val="ro-RO"/>
        </w:rPr>
        <w:t>----------------------------------------------------------------------------------------------------------------------------------</w:t>
      </w:r>
    </w:p>
    <w:p w14:paraId="6C7105CB" w14:textId="260B2D85" w:rsidR="00AC217A" w:rsidRPr="00AC217A" w:rsidRDefault="00AC217A" w:rsidP="00AC217A">
      <w:pPr>
        <w:spacing w:after="240"/>
        <w:ind w:left="284" w:right="-36"/>
        <w:jc w:val="both"/>
        <w:rPr>
          <w:rFonts w:ascii="Calibri" w:hAnsi="Calibri" w:cs="Calibri"/>
          <w:b/>
          <w:bCs/>
          <w:sz w:val="22"/>
          <w:szCs w:val="22"/>
          <w:lang w:val="ro-RO"/>
        </w:rPr>
      </w:pPr>
      <w:r w:rsidRPr="00AC217A">
        <w:rPr>
          <w:rFonts w:ascii="Calibri" w:hAnsi="Calibri" w:cs="Calibri"/>
          <w:b/>
          <w:bCs/>
          <w:sz w:val="22"/>
          <w:szCs w:val="22"/>
          <w:lang w:val="ro-RO"/>
        </w:rPr>
        <w:t xml:space="preserve">⑤ Drepturile </w:t>
      </w:r>
      <w:r w:rsidR="00590B97">
        <w:rPr>
          <w:rFonts w:ascii="Calibri" w:hAnsi="Calibri" w:cs="Calibri"/>
          <w:b/>
          <w:bCs/>
          <w:sz w:val="22"/>
          <w:szCs w:val="22"/>
          <w:lang w:val="ro-RO"/>
        </w:rPr>
        <w:t>persoanelor ale căror Date Personale sunt colectate și procesate</w:t>
      </w:r>
    </w:p>
    <w:p w14:paraId="3B1C157A" w14:textId="77777777" w:rsidR="00AC217A" w:rsidRPr="00AC217A" w:rsidRDefault="00AC217A" w:rsidP="00AC217A">
      <w:pPr>
        <w:pStyle w:val="ListParagraph"/>
        <w:numPr>
          <w:ilvl w:val="0"/>
          <w:numId w:val="1"/>
        </w:numPr>
        <w:spacing w:after="240"/>
        <w:ind w:left="284" w:right="-36" w:firstLine="0"/>
        <w:jc w:val="both"/>
        <w:rPr>
          <w:rFonts w:ascii="Calibri" w:hAnsi="Calibri" w:cs="Calibri"/>
          <w:b/>
          <w:bCs/>
          <w:sz w:val="22"/>
          <w:szCs w:val="22"/>
          <w:lang w:val="ro-RO"/>
        </w:rPr>
      </w:pPr>
      <w:r w:rsidRPr="00AC217A">
        <w:rPr>
          <w:rFonts w:ascii="Calibri" w:hAnsi="Calibri" w:cs="Calibri"/>
          <w:b/>
          <w:bCs/>
          <w:sz w:val="22"/>
          <w:szCs w:val="22"/>
          <w:lang w:val="ro-RO"/>
        </w:rPr>
        <w:t>Dreptul la informare și acces</w:t>
      </w:r>
    </w:p>
    <w:p w14:paraId="3F70A9E9" w14:textId="3AEDE293" w:rsidR="00AC217A" w:rsidRPr="00AC217A" w:rsidRDefault="00AC217A" w:rsidP="00AC217A">
      <w:pPr>
        <w:spacing w:after="240"/>
        <w:ind w:left="284" w:right="-36"/>
        <w:jc w:val="both"/>
        <w:rPr>
          <w:rFonts w:ascii="Calibri" w:hAnsi="Calibri" w:cs="Calibri"/>
          <w:sz w:val="22"/>
          <w:szCs w:val="22"/>
          <w:lang w:val="ro-RO"/>
        </w:rPr>
      </w:pPr>
      <w:r w:rsidRPr="00AC217A">
        <w:rPr>
          <w:rFonts w:ascii="Calibri" w:hAnsi="Calibri" w:cs="Calibri"/>
          <w:sz w:val="22"/>
          <w:szCs w:val="22"/>
          <w:lang w:val="ro-RO"/>
        </w:rPr>
        <w:t xml:space="preserve">Acest drept presupune faptul că </w:t>
      </w:r>
      <w:r w:rsidR="00590B97">
        <w:rPr>
          <w:rFonts w:ascii="Calibri" w:hAnsi="Calibri" w:cs="Calibri"/>
          <w:sz w:val="22"/>
          <w:szCs w:val="22"/>
          <w:lang w:val="ro-RO"/>
        </w:rPr>
        <w:t xml:space="preserve">Societatea vă </w:t>
      </w:r>
      <w:r w:rsidRPr="00AC217A">
        <w:rPr>
          <w:rFonts w:ascii="Calibri" w:hAnsi="Calibri" w:cs="Calibri"/>
          <w:sz w:val="22"/>
          <w:szCs w:val="22"/>
          <w:lang w:val="ro-RO"/>
        </w:rPr>
        <w:t xml:space="preserve">va furniza detalii cu privire la scopurile prelucrării, categoriile de date, destinatari, eventualul transfer către țări sau organizații terțe. </w:t>
      </w:r>
    </w:p>
    <w:p w14:paraId="60331926" w14:textId="77777777" w:rsidR="00AC217A" w:rsidRPr="00AC217A" w:rsidRDefault="00AC217A" w:rsidP="00AC217A">
      <w:pPr>
        <w:pStyle w:val="ListParagraph"/>
        <w:numPr>
          <w:ilvl w:val="0"/>
          <w:numId w:val="1"/>
        </w:numPr>
        <w:spacing w:after="240"/>
        <w:ind w:left="284" w:right="-36" w:firstLine="0"/>
        <w:jc w:val="both"/>
        <w:rPr>
          <w:rFonts w:ascii="Calibri" w:hAnsi="Calibri" w:cs="Calibri"/>
          <w:b/>
          <w:bCs/>
          <w:sz w:val="22"/>
          <w:szCs w:val="22"/>
          <w:lang w:val="ro-RO"/>
        </w:rPr>
      </w:pPr>
      <w:r w:rsidRPr="00AC217A">
        <w:rPr>
          <w:rFonts w:ascii="Calibri" w:hAnsi="Calibri" w:cs="Calibri"/>
          <w:b/>
          <w:bCs/>
          <w:sz w:val="22"/>
          <w:szCs w:val="22"/>
          <w:lang w:val="ro-RO"/>
        </w:rPr>
        <w:t xml:space="preserve">Dreptul la rectificarea Datelor Personale </w:t>
      </w:r>
    </w:p>
    <w:p w14:paraId="2358A7EA" w14:textId="2F1A5682" w:rsidR="00AC217A" w:rsidRPr="00AC217A" w:rsidRDefault="00AC217A" w:rsidP="00AC217A">
      <w:pPr>
        <w:spacing w:after="240"/>
        <w:ind w:left="284" w:right="-36"/>
        <w:jc w:val="both"/>
        <w:rPr>
          <w:rFonts w:ascii="Calibri" w:hAnsi="Calibri" w:cs="Calibri"/>
          <w:sz w:val="22"/>
          <w:szCs w:val="22"/>
          <w:lang w:val="ro-RO"/>
        </w:rPr>
      </w:pPr>
      <w:r w:rsidRPr="00AC217A">
        <w:rPr>
          <w:rFonts w:ascii="Calibri" w:hAnsi="Calibri" w:cs="Calibri"/>
          <w:sz w:val="22"/>
          <w:szCs w:val="22"/>
          <w:lang w:val="ro-RO"/>
        </w:rPr>
        <w:t xml:space="preserve">În măsura în care Datele Personale sunt inexacte sau incorecte, acestea pot fi rectificate, actualizate sau completate, prin intermediul unei cereri </w:t>
      </w:r>
      <w:r w:rsidR="00590B97">
        <w:rPr>
          <w:rFonts w:ascii="Calibri" w:hAnsi="Calibri" w:cs="Calibri"/>
          <w:sz w:val="22"/>
          <w:szCs w:val="22"/>
          <w:lang w:val="ro-RO"/>
        </w:rPr>
        <w:t xml:space="preserve">formulate în acest sens. </w:t>
      </w:r>
      <w:r w:rsidRPr="00AC217A">
        <w:rPr>
          <w:rFonts w:ascii="Calibri" w:hAnsi="Calibri" w:cs="Calibri"/>
          <w:sz w:val="22"/>
          <w:szCs w:val="22"/>
          <w:lang w:val="ro-RO"/>
        </w:rPr>
        <w:t xml:space="preserve"> </w:t>
      </w:r>
    </w:p>
    <w:p w14:paraId="1B2E7F12" w14:textId="77777777" w:rsidR="00AC217A" w:rsidRPr="00AC217A" w:rsidRDefault="00AC217A" w:rsidP="00AC217A">
      <w:pPr>
        <w:pStyle w:val="ListParagraph"/>
        <w:numPr>
          <w:ilvl w:val="0"/>
          <w:numId w:val="1"/>
        </w:numPr>
        <w:spacing w:after="240"/>
        <w:ind w:left="284" w:right="-36" w:firstLine="0"/>
        <w:jc w:val="both"/>
        <w:rPr>
          <w:rFonts w:ascii="Calibri" w:hAnsi="Calibri" w:cs="Calibri"/>
          <w:b/>
          <w:bCs/>
          <w:sz w:val="22"/>
          <w:szCs w:val="22"/>
          <w:lang w:val="ro-RO"/>
        </w:rPr>
      </w:pPr>
      <w:r w:rsidRPr="00AC217A">
        <w:rPr>
          <w:rFonts w:ascii="Calibri" w:hAnsi="Calibri" w:cs="Calibri"/>
          <w:b/>
          <w:bCs/>
          <w:sz w:val="22"/>
          <w:szCs w:val="22"/>
          <w:lang w:val="ro-RO"/>
        </w:rPr>
        <w:t>Dreptul de a fi uitat (dreptul la ștergere)</w:t>
      </w:r>
    </w:p>
    <w:p w14:paraId="61CD9ED1" w14:textId="77777777" w:rsidR="00AC217A" w:rsidRPr="00AC217A" w:rsidRDefault="00AC217A" w:rsidP="00AC217A">
      <w:pPr>
        <w:pStyle w:val="ListParagraph"/>
        <w:spacing w:after="240"/>
        <w:ind w:left="284" w:right="-36"/>
        <w:jc w:val="both"/>
        <w:rPr>
          <w:rFonts w:ascii="Calibri" w:hAnsi="Calibri" w:cs="Calibri"/>
          <w:b/>
          <w:bCs/>
          <w:sz w:val="22"/>
          <w:szCs w:val="22"/>
          <w:lang w:val="ro-RO"/>
        </w:rPr>
      </w:pPr>
    </w:p>
    <w:p w14:paraId="2852AA7E" w14:textId="77777777" w:rsidR="00AC217A" w:rsidRPr="00AC217A" w:rsidRDefault="00AC217A" w:rsidP="00AC217A">
      <w:pPr>
        <w:pStyle w:val="ListParagraph"/>
        <w:numPr>
          <w:ilvl w:val="0"/>
          <w:numId w:val="1"/>
        </w:numPr>
        <w:spacing w:after="240"/>
        <w:ind w:left="284" w:right="-36" w:firstLine="0"/>
        <w:jc w:val="both"/>
        <w:rPr>
          <w:rFonts w:ascii="Calibri" w:hAnsi="Calibri" w:cs="Calibri"/>
          <w:b/>
          <w:bCs/>
          <w:sz w:val="22"/>
          <w:szCs w:val="22"/>
          <w:lang w:val="ro-RO"/>
        </w:rPr>
      </w:pPr>
      <w:r w:rsidRPr="00AC217A">
        <w:rPr>
          <w:rFonts w:ascii="Calibri" w:hAnsi="Calibri" w:cs="Calibri"/>
          <w:b/>
          <w:bCs/>
          <w:sz w:val="22"/>
          <w:szCs w:val="22"/>
          <w:lang w:val="ro-RO"/>
        </w:rPr>
        <w:t>Dreptul la restricționarea prelucrării Datelor Personale</w:t>
      </w:r>
    </w:p>
    <w:p w14:paraId="06637334" w14:textId="1BDAB2B1" w:rsidR="00AC217A" w:rsidRPr="00AC217A" w:rsidRDefault="00590B97" w:rsidP="00AC217A">
      <w:pPr>
        <w:spacing w:after="240"/>
        <w:ind w:left="284" w:right="-36"/>
        <w:jc w:val="both"/>
        <w:rPr>
          <w:rFonts w:ascii="Calibri" w:hAnsi="Calibri" w:cs="Calibri"/>
          <w:sz w:val="22"/>
          <w:szCs w:val="22"/>
          <w:lang w:val="ro-RO"/>
        </w:rPr>
      </w:pPr>
      <w:r>
        <w:rPr>
          <w:rFonts w:ascii="Calibri" w:hAnsi="Calibri" w:cs="Calibri"/>
          <w:sz w:val="22"/>
          <w:szCs w:val="22"/>
          <w:lang w:val="ro-RO"/>
        </w:rPr>
        <w:t>Aveți</w:t>
      </w:r>
      <w:r w:rsidR="00AC217A" w:rsidRPr="00AC217A">
        <w:rPr>
          <w:rFonts w:ascii="Calibri" w:hAnsi="Calibri" w:cs="Calibri"/>
          <w:sz w:val="22"/>
          <w:szCs w:val="22"/>
          <w:lang w:val="ro-RO"/>
        </w:rPr>
        <w:t xml:space="preserve"> dreptul de a solicita restricționarea prelucrării Datelor Personale în următoarele situații: </w:t>
      </w:r>
    </w:p>
    <w:p w14:paraId="304733AF" w14:textId="3A0C362E" w:rsidR="00AC217A" w:rsidRPr="00AC217A" w:rsidRDefault="00AC217A" w:rsidP="00AC217A">
      <w:pPr>
        <w:spacing w:after="240"/>
        <w:ind w:left="284" w:right="-36" w:firstLine="436"/>
        <w:jc w:val="both"/>
        <w:rPr>
          <w:rFonts w:ascii="Calibri" w:hAnsi="Calibri" w:cs="Calibri"/>
          <w:sz w:val="22"/>
          <w:szCs w:val="22"/>
          <w:lang w:val="ro-RO"/>
        </w:rPr>
      </w:pPr>
      <w:r w:rsidRPr="00AC217A">
        <w:rPr>
          <w:rFonts w:ascii="Cambria Math" w:hAnsi="Cambria Math" w:cs="Cambria Math"/>
          <w:b/>
          <w:bCs/>
          <w:sz w:val="22"/>
          <w:szCs w:val="22"/>
          <w:lang w:val="ro-RO"/>
        </w:rPr>
        <w:lastRenderedPageBreak/>
        <w:t>⇨</w:t>
      </w:r>
      <w:r w:rsidRPr="00AC217A">
        <w:rPr>
          <w:rFonts w:ascii="Calibri" w:hAnsi="Calibri" w:cs="Calibri"/>
          <w:sz w:val="22"/>
          <w:szCs w:val="22"/>
          <w:lang w:val="ro-RO"/>
        </w:rPr>
        <w:t xml:space="preserve"> când acuratețea Datelor Personale este contestată</w:t>
      </w:r>
      <w:r w:rsidR="00590B97">
        <w:rPr>
          <w:rFonts w:ascii="Calibri" w:hAnsi="Calibri" w:cs="Calibri"/>
          <w:sz w:val="22"/>
          <w:szCs w:val="22"/>
          <w:lang w:val="ro-RO"/>
        </w:rPr>
        <w:t xml:space="preserve">, </w:t>
      </w:r>
      <w:r w:rsidRPr="00AC217A">
        <w:rPr>
          <w:rFonts w:ascii="Calibri" w:hAnsi="Calibri" w:cs="Calibri"/>
          <w:sz w:val="22"/>
          <w:szCs w:val="22"/>
          <w:lang w:val="ro-RO"/>
        </w:rPr>
        <w:t xml:space="preserve">pentru o perioadă care să permită </w:t>
      </w:r>
      <w:r w:rsidR="00590B97">
        <w:rPr>
          <w:rFonts w:ascii="Calibri" w:hAnsi="Calibri" w:cs="Calibri"/>
          <w:sz w:val="22"/>
          <w:szCs w:val="22"/>
          <w:lang w:val="ro-RO"/>
        </w:rPr>
        <w:t xml:space="preserve">Societății </w:t>
      </w:r>
      <w:r w:rsidRPr="00AC217A">
        <w:rPr>
          <w:rFonts w:ascii="Calibri" w:hAnsi="Calibri" w:cs="Calibri"/>
          <w:sz w:val="22"/>
          <w:szCs w:val="22"/>
          <w:lang w:val="ro-RO"/>
        </w:rPr>
        <w:t>să verifice acuratețea Datelor Personale</w:t>
      </w:r>
    </w:p>
    <w:p w14:paraId="36969758" w14:textId="25015F0D" w:rsidR="00AC217A" w:rsidRPr="00AC217A" w:rsidRDefault="00AC217A" w:rsidP="00AC217A">
      <w:pPr>
        <w:spacing w:after="240"/>
        <w:ind w:left="284" w:right="-36" w:firstLine="436"/>
        <w:jc w:val="both"/>
        <w:rPr>
          <w:rFonts w:ascii="Calibri" w:hAnsi="Calibri" w:cs="Calibri"/>
          <w:sz w:val="22"/>
          <w:szCs w:val="22"/>
          <w:lang w:val="ro-RO"/>
        </w:rPr>
      </w:pPr>
      <w:r w:rsidRPr="00AC217A">
        <w:rPr>
          <w:rFonts w:ascii="Cambria Math" w:hAnsi="Cambria Math" w:cs="Cambria Math"/>
          <w:b/>
          <w:bCs/>
          <w:sz w:val="22"/>
          <w:szCs w:val="22"/>
          <w:lang w:val="ro-RO"/>
        </w:rPr>
        <w:t>⇨</w:t>
      </w:r>
      <w:r w:rsidRPr="00AC217A">
        <w:rPr>
          <w:rFonts w:ascii="Calibri" w:hAnsi="Calibri" w:cs="Calibri"/>
          <w:sz w:val="22"/>
          <w:szCs w:val="22"/>
          <w:lang w:val="ro-RO"/>
        </w:rPr>
        <w:t xml:space="preserve"> când prelucrarea este ilegală</w:t>
      </w:r>
      <w:r w:rsidR="00590B97">
        <w:rPr>
          <w:rFonts w:ascii="Calibri" w:hAnsi="Calibri" w:cs="Calibri"/>
          <w:sz w:val="22"/>
          <w:szCs w:val="22"/>
          <w:lang w:val="ro-RO"/>
        </w:rPr>
        <w:t xml:space="preserve"> și vă </w:t>
      </w:r>
      <w:r w:rsidRPr="00AC217A">
        <w:rPr>
          <w:rFonts w:ascii="Calibri" w:hAnsi="Calibri" w:cs="Calibri"/>
          <w:sz w:val="22"/>
          <w:szCs w:val="22"/>
          <w:lang w:val="ro-RO"/>
        </w:rPr>
        <w:t>opune</w:t>
      </w:r>
      <w:r w:rsidR="00590B97">
        <w:rPr>
          <w:rFonts w:ascii="Calibri" w:hAnsi="Calibri" w:cs="Calibri"/>
          <w:sz w:val="22"/>
          <w:szCs w:val="22"/>
          <w:lang w:val="ro-RO"/>
        </w:rPr>
        <w:t>ți</w:t>
      </w:r>
      <w:r w:rsidRPr="00AC217A">
        <w:rPr>
          <w:rFonts w:ascii="Calibri" w:hAnsi="Calibri" w:cs="Calibri"/>
          <w:sz w:val="22"/>
          <w:szCs w:val="22"/>
          <w:lang w:val="ro-RO"/>
        </w:rPr>
        <w:t xml:space="preserve"> ștergerii Datelor Personale</w:t>
      </w:r>
      <w:r w:rsidR="00590B97">
        <w:rPr>
          <w:rFonts w:ascii="Calibri" w:hAnsi="Calibri" w:cs="Calibri"/>
          <w:sz w:val="22"/>
          <w:szCs w:val="22"/>
          <w:lang w:val="ro-RO"/>
        </w:rPr>
        <w:t>, dar solicitați</w:t>
      </w:r>
      <w:r w:rsidRPr="00AC217A">
        <w:rPr>
          <w:rFonts w:ascii="Calibri" w:hAnsi="Calibri" w:cs="Calibri"/>
          <w:sz w:val="22"/>
          <w:szCs w:val="22"/>
          <w:lang w:val="ro-RO"/>
        </w:rPr>
        <w:t xml:space="preserve"> în schimb restricționarea utilizării acestora</w:t>
      </w:r>
    </w:p>
    <w:p w14:paraId="4A38CB7B" w14:textId="1A0C58A9" w:rsidR="00AC217A" w:rsidRPr="00AC217A" w:rsidRDefault="00AC217A" w:rsidP="00AC217A">
      <w:pPr>
        <w:spacing w:after="240"/>
        <w:ind w:left="284" w:right="-36" w:firstLine="436"/>
        <w:jc w:val="both"/>
        <w:rPr>
          <w:rFonts w:ascii="Calibri" w:hAnsi="Calibri" w:cs="Calibri"/>
          <w:sz w:val="22"/>
          <w:szCs w:val="22"/>
          <w:lang w:val="ro-RO"/>
        </w:rPr>
      </w:pPr>
      <w:r w:rsidRPr="00AC217A">
        <w:rPr>
          <w:rFonts w:ascii="Cambria Math" w:hAnsi="Cambria Math" w:cs="Cambria Math"/>
          <w:b/>
          <w:bCs/>
          <w:sz w:val="22"/>
          <w:szCs w:val="22"/>
          <w:lang w:val="ro-RO"/>
        </w:rPr>
        <w:t>⇨</w:t>
      </w:r>
      <w:r w:rsidRPr="00AC217A">
        <w:rPr>
          <w:rFonts w:ascii="Calibri" w:hAnsi="Calibri" w:cs="Calibri"/>
          <w:sz w:val="22"/>
          <w:szCs w:val="22"/>
          <w:lang w:val="ro-RO"/>
        </w:rPr>
        <w:t xml:space="preserve"> când </w:t>
      </w:r>
      <w:r w:rsidR="00590B97">
        <w:rPr>
          <w:rFonts w:ascii="Calibri" w:hAnsi="Calibri" w:cs="Calibri"/>
          <w:sz w:val="22"/>
          <w:szCs w:val="22"/>
          <w:lang w:val="ro-RO"/>
        </w:rPr>
        <w:t>Societatea</w:t>
      </w:r>
      <w:r w:rsidRPr="00AC217A">
        <w:rPr>
          <w:rFonts w:ascii="Calibri" w:hAnsi="Calibri" w:cs="Calibri"/>
          <w:sz w:val="22"/>
          <w:szCs w:val="22"/>
          <w:lang w:val="ro-RO"/>
        </w:rPr>
        <w:t xml:space="preserve"> nu mai are nevoie de Datele Personale în scopul prelucrării, dar </w:t>
      </w:r>
      <w:r w:rsidR="00590B97">
        <w:rPr>
          <w:rFonts w:ascii="Calibri" w:hAnsi="Calibri" w:cs="Calibri"/>
          <w:sz w:val="22"/>
          <w:szCs w:val="22"/>
          <w:lang w:val="ro-RO"/>
        </w:rPr>
        <w:t xml:space="preserve">dumneavoastră </w:t>
      </w:r>
      <w:r w:rsidRPr="00AC217A">
        <w:rPr>
          <w:rFonts w:ascii="Calibri" w:hAnsi="Calibri" w:cs="Calibri"/>
          <w:sz w:val="22"/>
          <w:szCs w:val="22"/>
          <w:lang w:val="ro-RO"/>
        </w:rPr>
        <w:t>solicit</w:t>
      </w:r>
      <w:r w:rsidR="00590B97">
        <w:rPr>
          <w:rFonts w:ascii="Calibri" w:hAnsi="Calibri" w:cs="Calibri"/>
          <w:sz w:val="22"/>
          <w:szCs w:val="22"/>
          <w:lang w:val="ro-RO"/>
        </w:rPr>
        <w:t>ați</w:t>
      </w:r>
      <w:r w:rsidRPr="00AC217A">
        <w:rPr>
          <w:rFonts w:ascii="Calibri" w:hAnsi="Calibri" w:cs="Calibri"/>
          <w:sz w:val="22"/>
          <w:szCs w:val="22"/>
          <w:lang w:val="ro-RO"/>
        </w:rPr>
        <w:t xml:space="preserve"> păstrarea acestora pentru stabilirea sau exercitarea unor drepturi legale</w:t>
      </w:r>
    </w:p>
    <w:p w14:paraId="7FE31694" w14:textId="7FC58F8C" w:rsidR="00AC217A" w:rsidRPr="00AC217A" w:rsidRDefault="00AC217A" w:rsidP="00AC217A">
      <w:pPr>
        <w:spacing w:after="240"/>
        <w:ind w:left="284" w:right="-36" w:firstLine="436"/>
        <w:jc w:val="both"/>
        <w:rPr>
          <w:rFonts w:ascii="Calibri" w:hAnsi="Calibri" w:cs="Calibri"/>
          <w:sz w:val="22"/>
          <w:szCs w:val="22"/>
          <w:lang w:val="ro-RO"/>
        </w:rPr>
      </w:pPr>
      <w:r w:rsidRPr="00AC217A">
        <w:rPr>
          <w:rFonts w:ascii="Cambria Math" w:hAnsi="Cambria Math" w:cs="Cambria Math"/>
          <w:b/>
          <w:bCs/>
          <w:sz w:val="22"/>
          <w:szCs w:val="22"/>
          <w:lang w:val="ro-RO"/>
        </w:rPr>
        <w:t>⇨</w:t>
      </w:r>
      <w:r w:rsidRPr="00AC217A">
        <w:rPr>
          <w:rFonts w:ascii="Calibri" w:hAnsi="Calibri" w:cs="Calibri"/>
          <w:sz w:val="22"/>
          <w:szCs w:val="22"/>
          <w:lang w:val="ro-RO"/>
        </w:rPr>
        <w:t xml:space="preserve"> când </w:t>
      </w:r>
      <w:r w:rsidR="00590B97">
        <w:rPr>
          <w:rFonts w:ascii="Calibri" w:hAnsi="Calibri" w:cs="Calibri"/>
          <w:sz w:val="22"/>
          <w:szCs w:val="22"/>
          <w:lang w:val="ro-RO"/>
        </w:rPr>
        <w:t xml:space="preserve">v-ați </w:t>
      </w:r>
      <w:r w:rsidRPr="00AC217A">
        <w:rPr>
          <w:rFonts w:ascii="Calibri" w:hAnsi="Calibri" w:cs="Calibri"/>
          <w:sz w:val="22"/>
          <w:szCs w:val="22"/>
          <w:lang w:val="ro-RO"/>
        </w:rPr>
        <w:t xml:space="preserve">opus prelucrării în așteptarea unei verificări în cadrul căreia să se determine dacă interesul legitim al </w:t>
      </w:r>
      <w:r w:rsidR="005E5661">
        <w:rPr>
          <w:rFonts w:ascii="Calibri" w:hAnsi="Calibri" w:cs="Calibri"/>
          <w:sz w:val="22"/>
          <w:szCs w:val="22"/>
          <w:lang w:val="ro-RO"/>
        </w:rPr>
        <w:t>Societății</w:t>
      </w:r>
      <w:r w:rsidRPr="00AC217A">
        <w:rPr>
          <w:rFonts w:ascii="Calibri" w:hAnsi="Calibri" w:cs="Calibri"/>
          <w:sz w:val="22"/>
          <w:szCs w:val="22"/>
          <w:lang w:val="ro-RO"/>
        </w:rPr>
        <w:t xml:space="preserve"> este superior interesului legitim invocat de</w:t>
      </w:r>
      <w:r w:rsidR="005E5661">
        <w:rPr>
          <w:rFonts w:ascii="Calibri" w:hAnsi="Calibri" w:cs="Calibri"/>
          <w:sz w:val="22"/>
          <w:szCs w:val="22"/>
          <w:lang w:val="ro-RO"/>
        </w:rPr>
        <w:t xml:space="preserve"> dumneavoastră</w:t>
      </w:r>
      <w:r w:rsidRPr="00AC217A">
        <w:rPr>
          <w:rFonts w:ascii="Calibri" w:hAnsi="Calibri" w:cs="Calibri"/>
          <w:sz w:val="22"/>
          <w:szCs w:val="22"/>
          <w:lang w:val="ro-RO"/>
        </w:rPr>
        <w:t xml:space="preserve">. </w:t>
      </w:r>
    </w:p>
    <w:p w14:paraId="45E6375B" w14:textId="77777777" w:rsidR="00AC217A" w:rsidRPr="00AC217A" w:rsidRDefault="00AC217A" w:rsidP="00AC217A">
      <w:pPr>
        <w:pStyle w:val="ListParagraph"/>
        <w:numPr>
          <w:ilvl w:val="0"/>
          <w:numId w:val="1"/>
        </w:numPr>
        <w:spacing w:after="240"/>
        <w:ind w:left="284" w:right="-36" w:firstLine="0"/>
        <w:jc w:val="both"/>
        <w:rPr>
          <w:rFonts w:ascii="Calibri" w:hAnsi="Calibri" w:cs="Calibri"/>
          <w:b/>
          <w:bCs/>
          <w:sz w:val="22"/>
          <w:szCs w:val="22"/>
          <w:lang w:val="ro-RO"/>
        </w:rPr>
      </w:pPr>
      <w:r w:rsidRPr="00AC217A">
        <w:rPr>
          <w:rFonts w:ascii="Calibri" w:hAnsi="Calibri" w:cs="Calibri"/>
          <w:b/>
          <w:bCs/>
          <w:sz w:val="22"/>
          <w:szCs w:val="22"/>
          <w:lang w:val="ro-RO"/>
        </w:rPr>
        <w:t xml:space="preserve">Dreptul la portabilitatea Datelor Personale </w:t>
      </w:r>
    </w:p>
    <w:p w14:paraId="2BE6872F" w14:textId="0D97DAFE" w:rsidR="00AC217A" w:rsidRPr="00AC217A" w:rsidRDefault="005E5661" w:rsidP="00AC217A">
      <w:pPr>
        <w:spacing w:after="240"/>
        <w:ind w:left="284" w:right="-36"/>
        <w:jc w:val="both"/>
        <w:rPr>
          <w:rFonts w:ascii="Calibri" w:hAnsi="Calibri" w:cs="Calibri"/>
          <w:sz w:val="22"/>
          <w:szCs w:val="22"/>
          <w:lang w:val="ro-RO"/>
        </w:rPr>
      </w:pPr>
      <w:r>
        <w:rPr>
          <w:rFonts w:ascii="Calibri" w:hAnsi="Calibri" w:cs="Calibri"/>
          <w:sz w:val="22"/>
          <w:szCs w:val="22"/>
          <w:lang w:val="ro-RO"/>
        </w:rPr>
        <w:t>Aveți</w:t>
      </w:r>
      <w:r w:rsidR="00AC217A" w:rsidRPr="00AC217A">
        <w:rPr>
          <w:rFonts w:ascii="Calibri" w:hAnsi="Calibri" w:cs="Calibri"/>
          <w:sz w:val="22"/>
          <w:szCs w:val="22"/>
          <w:lang w:val="ro-RO"/>
        </w:rPr>
        <w:t xml:space="preserve"> dreptul de a primi Datele Personale pe care le-a</w:t>
      </w:r>
      <w:r>
        <w:rPr>
          <w:rFonts w:ascii="Calibri" w:hAnsi="Calibri" w:cs="Calibri"/>
          <w:sz w:val="22"/>
          <w:szCs w:val="22"/>
          <w:lang w:val="ro-RO"/>
        </w:rPr>
        <w:t>ți</w:t>
      </w:r>
      <w:r w:rsidR="00AC217A" w:rsidRPr="00AC217A">
        <w:rPr>
          <w:rFonts w:ascii="Calibri" w:hAnsi="Calibri" w:cs="Calibri"/>
          <w:sz w:val="22"/>
          <w:szCs w:val="22"/>
          <w:lang w:val="ro-RO"/>
        </w:rPr>
        <w:t xml:space="preserve"> furnizat, într-un format structurat, utilizat în mod curent și care poate fi citit automat, precum și de a solicita transmiterea respectivelor date altui operator, atunci când acest lucru este fezabil din punct de vedere tehnic. </w:t>
      </w:r>
    </w:p>
    <w:p w14:paraId="45DCE9D8" w14:textId="77777777" w:rsidR="00AC217A" w:rsidRPr="00AC217A" w:rsidRDefault="00AC217A" w:rsidP="00AC217A">
      <w:pPr>
        <w:pStyle w:val="ListParagraph"/>
        <w:numPr>
          <w:ilvl w:val="0"/>
          <w:numId w:val="1"/>
        </w:numPr>
        <w:spacing w:after="240"/>
        <w:ind w:left="284" w:right="-36" w:firstLine="0"/>
        <w:jc w:val="both"/>
        <w:rPr>
          <w:rFonts w:ascii="Calibri" w:hAnsi="Calibri" w:cs="Calibri"/>
          <w:b/>
          <w:bCs/>
          <w:sz w:val="22"/>
          <w:szCs w:val="22"/>
          <w:lang w:val="ro-RO"/>
        </w:rPr>
      </w:pPr>
      <w:r w:rsidRPr="00AC217A">
        <w:rPr>
          <w:rFonts w:ascii="Calibri" w:hAnsi="Calibri" w:cs="Calibri"/>
          <w:b/>
          <w:bCs/>
          <w:sz w:val="22"/>
          <w:szCs w:val="22"/>
          <w:lang w:val="ro-RO"/>
        </w:rPr>
        <w:t>Dreptul la opoziție</w:t>
      </w:r>
    </w:p>
    <w:p w14:paraId="4703E028" w14:textId="229B272A" w:rsidR="00AC217A" w:rsidRPr="00AC217A" w:rsidRDefault="00AC217A" w:rsidP="00AC217A">
      <w:pPr>
        <w:spacing w:after="240"/>
        <w:ind w:left="284" w:right="-36"/>
        <w:jc w:val="both"/>
        <w:rPr>
          <w:rFonts w:ascii="Calibri" w:hAnsi="Calibri" w:cs="Calibri"/>
          <w:sz w:val="22"/>
          <w:szCs w:val="22"/>
          <w:lang w:val="ro-RO"/>
        </w:rPr>
      </w:pPr>
      <w:r w:rsidRPr="00AC217A">
        <w:rPr>
          <w:rFonts w:ascii="Calibri" w:hAnsi="Calibri" w:cs="Calibri"/>
          <w:sz w:val="22"/>
          <w:szCs w:val="22"/>
          <w:lang w:val="ro-RO"/>
        </w:rPr>
        <w:t xml:space="preserve">În orice moment, </w:t>
      </w:r>
      <w:r w:rsidR="005E5661">
        <w:rPr>
          <w:rFonts w:ascii="Calibri" w:hAnsi="Calibri" w:cs="Calibri"/>
          <w:sz w:val="22"/>
          <w:szCs w:val="22"/>
          <w:lang w:val="ro-RO"/>
        </w:rPr>
        <w:t>vă puteți</w:t>
      </w:r>
      <w:r w:rsidRPr="00AC217A">
        <w:rPr>
          <w:rFonts w:ascii="Calibri" w:hAnsi="Calibri" w:cs="Calibri"/>
          <w:sz w:val="22"/>
          <w:szCs w:val="22"/>
          <w:lang w:val="ro-RO"/>
        </w:rPr>
        <w:t xml:space="preserve"> exercita acest drept, însă trebuie reținut faptul că dacă prelucrarea Datelor Personale este necesară, acest drept poate fi invalidat. </w:t>
      </w:r>
    </w:p>
    <w:p w14:paraId="7ABB2C74" w14:textId="77777777" w:rsidR="00AC217A" w:rsidRPr="00AC217A" w:rsidRDefault="00AC217A" w:rsidP="00AC217A">
      <w:pPr>
        <w:pStyle w:val="ListParagraph"/>
        <w:numPr>
          <w:ilvl w:val="0"/>
          <w:numId w:val="1"/>
        </w:numPr>
        <w:spacing w:after="240"/>
        <w:ind w:left="284" w:right="-36" w:firstLine="0"/>
        <w:jc w:val="both"/>
        <w:rPr>
          <w:rFonts w:ascii="Calibri" w:hAnsi="Calibri" w:cs="Calibri"/>
          <w:b/>
          <w:bCs/>
          <w:sz w:val="22"/>
          <w:szCs w:val="22"/>
          <w:lang w:val="ro-RO"/>
        </w:rPr>
      </w:pPr>
      <w:r w:rsidRPr="00AC217A">
        <w:rPr>
          <w:rFonts w:ascii="Calibri" w:hAnsi="Calibri" w:cs="Calibri"/>
          <w:b/>
          <w:bCs/>
          <w:sz w:val="22"/>
          <w:szCs w:val="22"/>
          <w:lang w:val="ro-RO"/>
        </w:rPr>
        <w:t>Dreptul de a nu fi supus unui proces decizional individual automatizat, care implică crearea de profiluri</w:t>
      </w:r>
    </w:p>
    <w:p w14:paraId="79A55ABE" w14:textId="77777777" w:rsidR="00AC217A" w:rsidRPr="00AC217A" w:rsidRDefault="00AC217A" w:rsidP="00AC217A">
      <w:pPr>
        <w:pStyle w:val="ListParagraph"/>
        <w:spacing w:after="240"/>
        <w:ind w:left="284" w:right="-36"/>
        <w:jc w:val="both"/>
        <w:rPr>
          <w:rFonts w:ascii="Calibri" w:hAnsi="Calibri" w:cs="Calibri"/>
          <w:b/>
          <w:bCs/>
          <w:sz w:val="22"/>
          <w:szCs w:val="22"/>
          <w:lang w:val="ro-RO"/>
        </w:rPr>
      </w:pPr>
    </w:p>
    <w:p w14:paraId="57972DEC" w14:textId="77777777" w:rsidR="00AC217A" w:rsidRPr="00AC217A" w:rsidRDefault="00AC217A" w:rsidP="00AC217A">
      <w:pPr>
        <w:pStyle w:val="ListParagraph"/>
        <w:numPr>
          <w:ilvl w:val="0"/>
          <w:numId w:val="1"/>
        </w:numPr>
        <w:spacing w:after="240"/>
        <w:ind w:left="284" w:right="-36" w:firstLine="0"/>
        <w:jc w:val="both"/>
        <w:rPr>
          <w:rFonts w:ascii="Calibri" w:hAnsi="Calibri" w:cs="Calibri"/>
          <w:b/>
          <w:bCs/>
          <w:sz w:val="22"/>
          <w:szCs w:val="22"/>
          <w:lang w:val="ro-RO"/>
        </w:rPr>
      </w:pPr>
      <w:r w:rsidRPr="00AC217A">
        <w:rPr>
          <w:rFonts w:ascii="Calibri" w:hAnsi="Calibri" w:cs="Calibri"/>
          <w:b/>
          <w:bCs/>
          <w:sz w:val="22"/>
          <w:szCs w:val="22"/>
          <w:lang w:val="ro-RO"/>
        </w:rPr>
        <w:t xml:space="preserve">Dreptul de retragere a consimțământului  </w:t>
      </w:r>
    </w:p>
    <w:p w14:paraId="5DC99D29" w14:textId="0A77B718" w:rsidR="00AC217A" w:rsidRPr="00AC217A" w:rsidRDefault="00AC217A" w:rsidP="00AC217A">
      <w:pPr>
        <w:spacing w:after="240"/>
        <w:ind w:left="284" w:right="-36"/>
        <w:jc w:val="both"/>
        <w:rPr>
          <w:rFonts w:ascii="Calibri" w:hAnsi="Calibri" w:cs="Calibri"/>
          <w:sz w:val="22"/>
          <w:szCs w:val="22"/>
          <w:lang w:val="ro-RO"/>
        </w:rPr>
      </w:pPr>
      <w:r w:rsidRPr="00AC217A">
        <w:rPr>
          <w:rFonts w:ascii="Calibri" w:hAnsi="Calibri" w:cs="Calibri"/>
          <w:sz w:val="22"/>
          <w:szCs w:val="22"/>
          <w:lang w:val="ro-RO"/>
        </w:rPr>
        <w:t>Acest drept poate fi exercitat, doar în acele cazuri în care procesarea Datelor Personale se realizează în baza consimțământului obținut anterior.</w:t>
      </w:r>
    </w:p>
    <w:p w14:paraId="1A9F135A" w14:textId="77777777" w:rsidR="00AC217A" w:rsidRPr="00AC217A" w:rsidRDefault="00AC217A" w:rsidP="00AC217A">
      <w:pPr>
        <w:pStyle w:val="ListParagraph"/>
        <w:numPr>
          <w:ilvl w:val="0"/>
          <w:numId w:val="1"/>
        </w:numPr>
        <w:spacing w:after="240"/>
        <w:ind w:left="284" w:right="-36" w:firstLine="0"/>
        <w:jc w:val="both"/>
        <w:rPr>
          <w:rFonts w:ascii="Calibri" w:hAnsi="Calibri" w:cs="Calibri"/>
          <w:b/>
          <w:bCs/>
          <w:sz w:val="22"/>
          <w:szCs w:val="22"/>
          <w:lang w:val="ro-RO"/>
        </w:rPr>
      </w:pPr>
      <w:r w:rsidRPr="00AC217A">
        <w:rPr>
          <w:rFonts w:ascii="Calibri" w:hAnsi="Calibri" w:cs="Calibri"/>
          <w:b/>
          <w:bCs/>
          <w:sz w:val="22"/>
          <w:szCs w:val="22"/>
          <w:lang w:val="ro-RO"/>
        </w:rPr>
        <w:t>Dreptul de a se formula și depune o plângere la Autoritatea Națională de Supraveghere</w:t>
      </w:r>
    </w:p>
    <w:p w14:paraId="63B614EC" w14:textId="24C9D175" w:rsidR="00AC217A" w:rsidRPr="00AC217A" w:rsidRDefault="00AC217A" w:rsidP="00AC217A">
      <w:pPr>
        <w:spacing w:after="240"/>
        <w:ind w:left="284" w:right="-36"/>
        <w:jc w:val="both"/>
        <w:rPr>
          <w:rFonts w:ascii="Calibri" w:hAnsi="Calibri" w:cs="Calibri"/>
          <w:sz w:val="22"/>
          <w:szCs w:val="22"/>
          <w:lang w:val="ro-RO"/>
        </w:rPr>
      </w:pPr>
      <w:r w:rsidRPr="00AC217A">
        <w:rPr>
          <w:rFonts w:ascii="Calibri" w:hAnsi="Calibri" w:cs="Calibri"/>
          <w:sz w:val="22"/>
          <w:szCs w:val="22"/>
          <w:lang w:val="ro-RO"/>
        </w:rPr>
        <w:t>În măsura în care aprecia</w:t>
      </w:r>
      <w:r w:rsidR="005E5661">
        <w:rPr>
          <w:rFonts w:ascii="Calibri" w:hAnsi="Calibri" w:cs="Calibri"/>
          <w:sz w:val="22"/>
          <w:szCs w:val="22"/>
          <w:lang w:val="ro-RO"/>
        </w:rPr>
        <w:t xml:space="preserve">ți </w:t>
      </w:r>
      <w:r w:rsidRPr="00AC217A">
        <w:rPr>
          <w:rFonts w:ascii="Calibri" w:hAnsi="Calibri" w:cs="Calibri"/>
          <w:sz w:val="22"/>
          <w:szCs w:val="22"/>
          <w:lang w:val="ro-RO"/>
        </w:rPr>
        <w:t xml:space="preserve">că oricare dintre drepturile sale enunțate anterior i-au fost încălcate, are dreptul de a formula o plângere către Autoritatea de Supraveghere Competentă. </w:t>
      </w:r>
    </w:p>
    <w:p w14:paraId="5B4D8889" w14:textId="0AA21C94" w:rsidR="00AC217A" w:rsidRPr="00AC217A" w:rsidRDefault="00AC217A" w:rsidP="00AC217A">
      <w:pPr>
        <w:spacing w:after="240"/>
        <w:ind w:left="284" w:right="-36"/>
        <w:jc w:val="both"/>
        <w:rPr>
          <w:rFonts w:ascii="Calibri" w:hAnsi="Calibri" w:cs="Calibri"/>
          <w:sz w:val="22"/>
          <w:szCs w:val="22"/>
          <w:lang w:val="ro-RO"/>
        </w:rPr>
      </w:pPr>
      <w:r w:rsidRPr="00AC217A">
        <w:rPr>
          <w:rFonts w:ascii="Calibri" w:hAnsi="Calibri" w:cs="Calibri"/>
          <w:sz w:val="22"/>
          <w:szCs w:val="22"/>
          <w:lang w:val="ro-RO"/>
        </w:rPr>
        <w:t xml:space="preserve">În cazul </w:t>
      </w:r>
      <w:r w:rsidR="005E5661">
        <w:rPr>
          <w:rFonts w:ascii="Calibri" w:hAnsi="Calibri" w:cs="Calibri"/>
          <w:sz w:val="22"/>
          <w:szCs w:val="22"/>
          <w:lang w:val="ro-RO"/>
        </w:rPr>
        <w:t>Societății</w:t>
      </w:r>
      <w:r w:rsidRPr="00AC217A">
        <w:rPr>
          <w:rFonts w:ascii="Calibri" w:hAnsi="Calibri" w:cs="Calibri"/>
          <w:sz w:val="22"/>
          <w:szCs w:val="22"/>
          <w:lang w:val="ro-RO"/>
        </w:rPr>
        <w:t xml:space="preserve">, aceasta este Autoritatea Națională de Supraveghere a Prelucrării Datelor cu Caracter Personal ('ANSPDCP'), </w:t>
      </w:r>
      <w:hyperlink r:id="rId8" w:history="1">
        <w:r w:rsidRPr="00AC217A">
          <w:rPr>
            <w:rStyle w:val="Hyperlink"/>
            <w:rFonts w:ascii="Calibri" w:hAnsi="Calibri" w:cs="Calibri"/>
            <w:sz w:val="22"/>
            <w:szCs w:val="22"/>
            <w:lang w:val="ro-RO"/>
          </w:rPr>
          <w:t>www.dataprotection.ro</w:t>
        </w:r>
      </w:hyperlink>
      <w:r w:rsidRPr="00AC217A">
        <w:rPr>
          <w:rFonts w:ascii="Calibri" w:hAnsi="Calibri" w:cs="Calibri"/>
          <w:sz w:val="22"/>
          <w:szCs w:val="22"/>
          <w:lang w:val="ro-RO"/>
        </w:rPr>
        <w:t>.</w:t>
      </w:r>
    </w:p>
    <w:p w14:paraId="487BD1B3" w14:textId="07C4506D" w:rsidR="00AC217A" w:rsidRPr="00AC217A" w:rsidRDefault="00AC217A" w:rsidP="00AC217A">
      <w:pPr>
        <w:spacing w:after="240"/>
        <w:ind w:left="284" w:right="-36"/>
        <w:jc w:val="both"/>
        <w:rPr>
          <w:rFonts w:ascii="Calibri" w:hAnsi="Calibri" w:cs="Calibri"/>
          <w:sz w:val="22"/>
          <w:szCs w:val="22"/>
          <w:lang w:val="ro-RO"/>
        </w:rPr>
      </w:pPr>
      <w:r w:rsidRPr="00AC217A">
        <w:rPr>
          <w:rFonts w:ascii="Calibri" w:hAnsi="Calibri" w:cs="Calibri"/>
          <w:sz w:val="22"/>
          <w:szCs w:val="22"/>
          <w:lang w:val="ro-RO"/>
        </w:rPr>
        <w:t xml:space="preserve">Totodată, în măsura în care </w:t>
      </w:r>
      <w:r w:rsidR="005E5661">
        <w:rPr>
          <w:rFonts w:ascii="Calibri" w:hAnsi="Calibri" w:cs="Calibri"/>
          <w:sz w:val="22"/>
          <w:szCs w:val="22"/>
          <w:lang w:val="ro-RO"/>
        </w:rPr>
        <w:t>doriți</w:t>
      </w:r>
      <w:r w:rsidRPr="00AC217A">
        <w:rPr>
          <w:rFonts w:ascii="Calibri" w:hAnsi="Calibri" w:cs="Calibri"/>
          <w:sz w:val="22"/>
          <w:szCs w:val="22"/>
          <w:lang w:val="ro-RO"/>
        </w:rPr>
        <w:t xml:space="preserve"> exercitarea unuia dintre drepturile anterior menționate,</w:t>
      </w:r>
      <w:r w:rsidR="005E5661">
        <w:rPr>
          <w:rFonts w:ascii="Calibri" w:hAnsi="Calibri" w:cs="Calibri"/>
          <w:sz w:val="22"/>
          <w:szCs w:val="22"/>
          <w:lang w:val="ro-RO"/>
        </w:rPr>
        <w:t xml:space="preserve"> veți</w:t>
      </w:r>
      <w:r w:rsidRPr="00AC217A">
        <w:rPr>
          <w:rFonts w:ascii="Calibri" w:hAnsi="Calibri" w:cs="Calibri"/>
          <w:sz w:val="22"/>
          <w:szCs w:val="22"/>
          <w:lang w:val="ro-RO"/>
        </w:rPr>
        <w:t xml:space="preserve"> înainta </w:t>
      </w:r>
      <w:r w:rsidR="005E5661">
        <w:rPr>
          <w:rFonts w:ascii="Calibri" w:hAnsi="Calibri" w:cs="Calibri"/>
          <w:sz w:val="22"/>
          <w:szCs w:val="22"/>
          <w:lang w:val="ro-RO"/>
        </w:rPr>
        <w:t xml:space="preserve">Societății </w:t>
      </w:r>
      <w:r w:rsidRPr="00AC217A">
        <w:rPr>
          <w:rFonts w:ascii="Calibri" w:hAnsi="Calibri" w:cs="Calibri"/>
          <w:sz w:val="22"/>
          <w:szCs w:val="22"/>
          <w:lang w:val="ro-RO"/>
        </w:rPr>
        <w:t xml:space="preserve">o cerere întocmită în formă scrisă, datată și semnată sau transmisă în format electronic. </w:t>
      </w:r>
    </w:p>
    <w:p w14:paraId="5128A960" w14:textId="1A95B60E" w:rsidR="00AC217A" w:rsidRPr="00AC217A" w:rsidRDefault="00AC217A" w:rsidP="00AC217A">
      <w:pPr>
        <w:spacing w:after="240"/>
        <w:ind w:left="284" w:right="-36"/>
        <w:jc w:val="both"/>
        <w:rPr>
          <w:rFonts w:ascii="Calibri" w:hAnsi="Calibri" w:cs="Calibri"/>
          <w:sz w:val="22"/>
          <w:szCs w:val="22"/>
          <w:lang w:val="ro-RO"/>
        </w:rPr>
      </w:pPr>
      <w:r w:rsidRPr="00AC217A">
        <w:rPr>
          <w:rFonts w:ascii="Calibri" w:hAnsi="Calibri" w:cs="Calibri"/>
          <w:sz w:val="22"/>
          <w:szCs w:val="22"/>
          <w:lang w:val="ro-RO"/>
        </w:rPr>
        <w:t>Cererea va fi transmisă către adresa de emai</w:t>
      </w:r>
      <w:r w:rsidR="005E5661">
        <w:rPr>
          <w:rFonts w:ascii="Calibri" w:hAnsi="Calibri" w:cs="Calibri"/>
          <w:sz w:val="22"/>
          <w:szCs w:val="22"/>
          <w:lang w:val="ro-RO"/>
        </w:rPr>
        <w:t xml:space="preserve">l </w:t>
      </w:r>
      <w:hyperlink r:id="rId9" w:history="1">
        <w:r w:rsidR="005E5661" w:rsidRPr="007B599D">
          <w:rPr>
            <w:rStyle w:val="Hyperlink"/>
            <w:rFonts w:ascii="Calibri" w:hAnsi="Calibri" w:cs="Calibri"/>
            <w:sz w:val="22"/>
            <w:szCs w:val="22"/>
            <w:lang w:val="ro-RO"/>
          </w:rPr>
          <w:t>hr@tora.com</w:t>
        </w:r>
      </w:hyperlink>
      <w:r w:rsidR="005E5661">
        <w:rPr>
          <w:rFonts w:ascii="Calibri" w:hAnsi="Calibri" w:cs="Calibri"/>
          <w:sz w:val="22"/>
          <w:szCs w:val="22"/>
          <w:lang w:val="ro-RO"/>
        </w:rPr>
        <w:t xml:space="preserve">. </w:t>
      </w:r>
      <w:r w:rsidRPr="00AC217A">
        <w:rPr>
          <w:rFonts w:ascii="Calibri" w:hAnsi="Calibri" w:cs="Calibri"/>
          <w:sz w:val="22"/>
          <w:szCs w:val="22"/>
          <w:lang w:val="ro-RO"/>
        </w:rPr>
        <w:t xml:space="preserve">   </w:t>
      </w:r>
    </w:p>
    <w:p w14:paraId="1FF6B08D" w14:textId="6C03155D" w:rsidR="00AC217A" w:rsidRPr="00AC217A" w:rsidRDefault="00AC217A" w:rsidP="00AC217A">
      <w:pPr>
        <w:spacing w:after="240"/>
        <w:ind w:left="284" w:right="-36"/>
        <w:jc w:val="both"/>
        <w:rPr>
          <w:rFonts w:ascii="Calibri" w:hAnsi="Calibri" w:cs="Calibri"/>
          <w:sz w:val="22"/>
          <w:szCs w:val="22"/>
          <w:lang w:val="ro-RO"/>
        </w:rPr>
      </w:pPr>
      <w:r w:rsidRPr="00AC217A">
        <w:rPr>
          <w:rFonts w:ascii="Calibri" w:hAnsi="Calibri" w:cs="Calibri"/>
          <w:sz w:val="22"/>
          <w:szCs w:val="22"/>
          <w:lang w:val="ro-RO"/>
        </w:rPr>
        <w:t xml:space="preserve">Exercitarea tuturor acestor drepturi este gratuită. Cu toate acestea, în măsură în care se dovedește că solicitarea este în mod vădit nefondată și excesivă, </w:t>
      </w:r>
      <w:r w:rsidR="005E5661">
        <w:rPr>
          <w:rFonts w:ascii="Calibri" w:hAnsi="Calibri" w:cs="Calibri"/>
          <w:sz w:val="22"/>
          <w:szCs w:val="22"/>
          <w:lang w:val="ro-RO"/>
        </w:rPr>
        <w:t>Societatea</w:t>
      </w:r>
      <w:r w:rsidRPr="00AC217A">
        <w:rPr>
          <w:rFonts w:ascii="Calibri" w:hAnsi="Calibri" w:cs="Calibri"/>
          <w:sz w:val="22"/>
          <w:szCs w:val="22"/>
          <w:lang w:val="ro-RO"/>
        </w:rPr>
        <w:t xml:space="preserve"> va putea (i) solicita plata unei taxe rezonabile ținând cont de costurile administrative aferente furnizării informațiilor solicitate, ori (ii) va putea refuza a răspunde cererii. </w:t>
      </w:r>
    </w:p>
    <w:p w14:paraId="55DFE18B" w14:textId="77777777" w:rsidR="00AC217A" w:rsidRPr="00AC217A" w:rsidRDefault="00AC217A" w:rsidP="00AC217A">
      <w:pPr>
        <w:spacing w:after="240"/>
        <w:ind w:left="284" w:right="-36"/>
        <w:jc w:val="both"/>
        <w:rPr>
          <w:rFonts w:ascii="Calibri" w:hAnsi="Calibri" w:cs="Calibri"/>
          <w:b/>
          <w:bCs/>
          <w:sz w:val="22"/>
          <w:szCs w:val="22"/>
          <w:lang w:val="ro-RO"/>
        </w:rPr>
      </w:pPr>
      <w:r w:rsidRPr="00AC217A">
        <w:rPr>
          <w:rFonts w:ascii="Calibri" w:hAnsi="Calibri" w:cs="Calibri"/>
          <w:sz w:val="22"/>
          <w:szCs w:val="22"/>
          <w:lang w:val="ro-RO"/>
        </w:rPr>
        <w:t>----------------------------------------------------------------------------------------------------------------------------------</w:t>
      </w:r>
    </w:p>
    <w:p w14:paraId="265DF44F" w14:textId="096C9A78" w:rsidR="00AC217A" w:rsidRPr="00AC217A" w:rsidRDefault="00AC217A" w:rsidP="00AC217A">
      <w:pPr>
        <w:spacing w:after="240"/>
        <w:ind w:left="284" w:right="-36"/>
        <w:jc w:val="both"/>
        <w:rPr>
          <w:rFonts w:ascii="Calibri" w:hAnsi="Calibri" w:cs="Calibri"/>
          <w:sz w:val="22"/>
          <w:szCs w:val="22"/>
          <w:lang w:val="ro-RO"/>
        </w:rPr>
      </w:pPr>
      <w:r w:rsidRPr="00AC217A">
        <w:rPr>
          <w:rFonts w:ascii="Calibri" w:hAnsi="Calibri" w:cs="Calibri"/>
          <w:sz w:val="22"/>
          <w:szCs w:val="22"/>
          <w:lang w:val="ro-RO"/>
        </w:rPr>
        <w:lastRenderedPageBreak/>
        <w:t>Prezenta Notă de informare privind prelucrarea Datelor cu caracter Personal poate suferi modificări, care vor fi anunțate corespunzător</w:t>
      </w:r>
      <w:r w:rsidR="005E5661">
        <w:rPr>
          <w:rFonts w:ascii="Calibri" w:hAnsi="Calibri" w:cs="Calibri"/>
          <w:sz w:val="22"/>
          <w:szCs w:val="22"/>
          <w:lang w:val="ro-RO"/>
        </w:rPr>
        <w:t>.</w:t>
      </w:r>
    </w:p>
    <w:p w14:paraId="7D723C1C" w14:textId="726CDE15" w:rsidR="00AC217A" w:rsidRPr="00AC217A" w:rsidRDefault="00AC217A" w:rsidP="00AC217A">
      <w:pPr>
        <w:spacing w:after="240"/>
        <w:ind w:left="284" w:right="-36"/>
        <w:jc w:val="both"/>
        <w:rPr>
          <w:rFonts w:ascii="Calibri" w:hAnsi="Calibri" w:cs="Calibri"/>
          <w:sz w:val="22"/>
          <w:szCs w:val="22"/>
          <w:lang w:val="ro-RO"/>
        </w:rPr>
      </w:pPr>
      <w:r w:rsidRPr="00AC217A">
        <w:rPr>
          <w:rFonts w:ascii="Calibri" w:hAnsi="Calibri" w:cs="Calibri"/>
          <w:sz w:val="22"/>
          <w:szCs w:val="22"/>
          <w:lang w:val="ro-RO"/>
        </w:rPr>
        <w:t>Pentru orice alte informații suplimentare sau întrebări pe care le-</w:t>
      </w:r>
      <w:r w:rsidR="005E5661">
        <w:rPr>
          <w:rFonts w:ascii="Calibri" w:hAnsi="Calibri" w:cs="Calibri"/>
          <w:sz w:val="22"/>
          <w:szCs w:val="22"/>
          <w:lang w:val="ro-RO"/>
        </w:rPr>
        <w:t>ați</w:t>
      </w:r>
      <w:r w:rsidRPr="00AC217A">
        <w:rPr>
          <w:rFonts w:ascii="Calibri" w:hAnsi="Calibri" w:cs="Calibri"/>
          <w:sz w:val="22"/>
          <w:szCs w:val="22"/>
          <w:lang w:val="ro-RO"/>
        </w:rPr>
        <w:t xml:space="preserve"> putea avea, acesta poate înainta o cerere în acest sens către</w:t>
      </w:r>
      <w:r w:rsidR="005E5661">
        <w:rPr>
          <w:rFonts w:ascii="Calibri" w:hAnsi="Calibri" w:cs="Calibri"/>
          <w:sz w:val="22"/>
          <w:szCs w:val="22"/>
          <w:lang w:val="ro-RO"/>
        </w:rPr>
        <w:t xml:space="preserve"> </w:t>
      </w:r>
      <w:hyperlink r:id="rId10" w:history="1">
        <w:r w:rsidR="005E5661" w:rsidRPr="007B599D">
          <w:rPr>
            <w:rStyle w:val="Hyperlink"/>
            <w:rFonts w:ascii="Calibri" w:hAnsi="Calibri" w:cs="Calibri"/>
            <w:sz w:val="22"/>
            <w:szCs w:val="22"/>
            <w:lang w:val="ro-RO"/>
          </w:rPr>
          <w:t>hr@tora.com</w:t>
        </w:r>
      </w:hyperlink>
      <w:r w:rsidR="005E5661">
        <w:rPr>
          <w:rFonts w:ascii="Calibri" w:hAnsi="Calibri" w:cs="Calibri"/>
          <w:sz w:val="22"/>
          <w:szCs w:val="22"/>
          <w:lang w:val="ro-RO"/>
        </w:rPr>
        <w:t xml:space="preserve">. </w:t>
      </w:r>
      <w:r w:rsidRPr="00AC217A">
        <w:rPr>
          <w:rFonts w:ascii="Calibri" w:hAnsi="Calibri" w:cs="Calibri"/>
          <w:sz w:val="22"/>
          <w:szCs w:val="22"/>
          <w:lang w:val="ro-RO"/>
        </w:rPr>
        <w:t xml:space="preserve"> </w:t>
      </w:r>
    </w:p>
    <w:p w14:paraId="2278EDF8" w14:textId="7B5AE2DB" w:rsidR="00AC217A" w:rsidRPr="00AC217A" w:rsidRDefault="002A3D6B" w:rsidP="00AC217A">
      <w:pPr>
        <w:spacing w:after="240"/>
        <w:ind w:left="284" w:right="-36"/>
        <w:jc w:val="both"/>
        <w:rPr>
          <w:rFonts w:ascii="Calibri" w:hAnsi="Calibri" w:cs="Calibri"/>
          <w:b/>
          <w:bCs/>
          <w:sz w:val="22"/>
          <w:szCs w:val="22"/>
          <w:lang w:val="ro-RO"/>
        </w:rPr>
      </w:pPr>
      <w:r>
        <w:rPr>
          <w:rFonts w:ascii="Calibri" w:hAnsi="Calibri" w:cs="Calibri"/>
          <w:sz w:val="22"/>
          <w:szCs w:val="22"/>
          <w:lang w:val="ro-RO"/>
        </w:rPr>
        <w:fldChar w:fldCharType="begin">
          <w:ffData>
            <w:name w:val="Check1"/>
            <w:enabled/>
            <w:calcOnExit w:val="0"/>
            <w:checkBox>
              <w:sizeAuto/>
              <w:default w:val="0"/>
            </w:checkBox>
          </w:ffData>
        </w:fldChar>
      </w:r>
      <w:bookmarkStart w:id="0" w:name="Check1"/>
      <w:r>
        <w:rPr>
          <w:rFonts w:ascii="Calibri" w:hAnsi="Calibri" w:cs="Calibri"/>
          <w:sz w:val="22"/>
          <w:szCs w:val="22"/>
          <w:lang w:val="ro-RO"/>
        </w:rPr>
        <w:instrText xml:space="preserve"> FORMCHECKBOX </w:instrText>
      </w:r>
      <w:r w:rsidR="00000000">
        <w:rPr>
          <w:rFonts w:ascii="Calibri" w:hAnsi="Calibri" w:cs="Calibri"/>
          <w:sz w:val="22"/>
          <w:szCs w:val="22"/>
          <w:lang w:val="ro-RO"/>
        </w:rPr>
      </w:r>
      <w:r w:rsidR="00000000">
        <w:rPr>
          <w:rFonts w:ascii="Calibri" w:hAnsi="Calibri" w:cs="Calibri"/>
          <w:sz w:val="22"/>
          <w:szCs w:val="22"/>
          <w:lang w:val="ro-RO"/>
        </w:rPr>
        <w:fldChar w:fldCharType="separate"/>
      </w:r>
      <w:r>
        <w:rPr>
          <w:rFonts w:ascii="Calibri" w:hAnsi="Calibri" w:cs="Calibri"/>
          <w:sz w:val="22"/>
          <w:szCs w:val="22"/>
          <w:lang w:val="ro-RO"/>
        </w:rPr>
        <w:fldChar w:fldCharType="end"/>
      </w:r>
      <w:bookmarkEnd w:id="0"/>
      <w:r w:rsidR="00AC217A" w:rsidRPr="00AC217A">
        <w:rPr>
          <w:rFonts w:ascii="Calibri" w:hAnsi="Calibri" w:cs="Calibri"/>
          <w:sz w:val="22"/>
          <w:szCs w:val="22"/>
          <w:lang w:val="ro-RO"/>
        </w:rPr>
        <w:t xml:space="preserve"> </w:t>
      </w:r>
      <w:r w:rsidR="00AC217A" w:rsidRPr="00AC217A">
        <w:rPr>
          <w:rFonts w:ascii="Calibri" w:hAnsi="Calibri" w:cs="Calibri"/>
          <w:b/>
          <w:bCs/>
          <w:sz w:val="22"/>
          <w:szCs w:val="22"/>
          <w:lang w:val="ro-RO"/>
        </w:rPr>
        <w:t xml:space="preserve">Am citit și am luat la cunoștință această Notă de informare privind prelucrarea Datelor cu caracter Personal. </w:t>
      </w:r>
    </w:p>
    <w:p w14:paraId="5DF3BD45" w14:textId="5590BE6B" w:rsidR="00AC217A" w:rsidRPr="00AC217A" w:rsidRDefault="00AC217A" w:rsidP="005E5661">
      <w:pPr>
        <w:spacing w:after="240"/>
        <w:ind w:left="284" w:right="-36"/>
        <w:jc w:val="both"/>
        <w:rPr>
          <w:rFonts w:ascii="Calibri" w:hAnsi="Calibri" w:cs="Calibri"/>
          <w:b/>
          <w:color w:val="000000"/>
          <w:sz w:val="22"/>
          <w:szCs w:val="22"/>
          <w:lang w:val="ro-RO"/>
        </w:rPr>
      </w:pPr>
      <w:r w:rsidRPr="00AC217A">
        <w:rPr>
          <w:rFonts w:ascii="Calibri" w:hAnsi="Calibri" w:cs="Calibri"/>
          <w:b/>
          <w:color w:val="000000"/>
          <w:sz w:val="22"/>
          <w:szCs w:val="22"/>
          <w:lang w:val="ro-RO"/>
        </w:rPr>
        <w:tab/>
      </w:r>
      <w:r w:rsidRPr="00AC217A">
        <w:rPr>
          <w:rFonts w:ascii="Calibri" w:hAnsi="Calibri" w:cs="Calibri"/>
          <w:b/>
          <w:color w:val="000000"/>
          <w:sz w:val="22"/>
          <w:szCs w:val="22"/>
          <w:lang w:val="ro-RO"/>
        </w:rPr>
        <w:tab/>
      </w:r>
      <w:r w:rsidRPr="00AC217A">
        <w:rPr>
          <w:rFonts w:ascii="Calibri" w:hAnsi="Calibri" w:cs="Calibri"/>
          <w:b/>
          <w:color w:val="000000"/>
          <w:sz w:val="22"/>
          <w:szCs w:val="22"/>
          <w:lang w:val="ro-RO"/>
        </w:rPr>
        <w:tab/>
      </w:r>
      <w:r w:rsidRPr="00AC217A">
        <w:rPr>
          <w:rFonts w:ascii="Calibri" w:hAnsi="Calibri" w:cs="Calibri"/>
          <w:b/>
          <w:color w:val="000000"/>
          <w:sz w:val="22"/>
          <w:szCs w:val="22"/>
          <w:lang w:val="ro-RO"/>
        </w:rPr>
        <w:tab/>
      </w:r>
      <w:r w:rsidRPr="00AC217A">
        <w:rPr>
          <w:rFonts w:ascii="Calibri" w:hAnsi="Calibri" w:cs="Calibri"/>
          <w:b/>
          <w:color w:val="000000"/>
          <w:sz w:val="22"/>
          <w:szCs w:val="22"/>
          <w:lang w:val="ro-RO"/>
        </w:rPr>
        <w:tab/>
      </w:r>
      <w:r w:rsidRPr="00AC217A">
        <w:rPr>
          <w:rFonts w:ascii="Calibri" w:hAnsi="Calibri" w:cs="Calibri"/>
          <w:b/>
          <w:color w:val="000000"/>
          <w:sz w:val="22"/>
          <w:szCs w:val="22"/>
          <w:lang w:val="ro-RO"/>
        </w:rPr>
        <w:tab/>
      </w:r>
      <w:r w:rsidRPr="00AC217A">
        <w:rPr>
          <w:rFonts w:ascii="Calibri" w:hAnsi="Calibri" w:cs="Calibri"/>
          <w:b/>
          <w:color w:val="000000"/>
          <w:sz w:val="22"/>
          <w:szCs w:val="22"/>
          <w:lang w:val="ro-RO"/>
        </w:rPr>
        <w:tab/>
      </w:r>
      <w:r w:rsidRPr="00AC217A">
        <w:rPr>
          <w:rFonts w:ascii="Calibri" w:hAnsi="Calibri" w:cs="Calibri"/>
          <w:b/>
          <w:color w:val="000000"/>
          <w:sz w:val="22"/>
          <w:szCs w:val="22"/>
          <w:lang w:val="ro-RO"/>
        </w:rPr>
        <w:tab/>
      </w:r>
    </w:p>
    <w:p w14:paraId="6AB0E8D0" w14:textId="77777777" w:rsidR="00AC217A" w:rsidRPr="00AC217A" w:rsidRDefault="00AC217A" w:rsidP="00AC217A">
      <w:pPr>
        <w:spacing w:after="240"/>
        <w:ind w:right="-36"/>
        <w:jc w:val="both"/>
        <w:rPr>
          <w:rFonts w:ascii="Calibri" w:hAnsi="Calibri" w:cs="Calibri"/>
          <w:b/>
          <w:color w:val="000000"/>
          <w:sz w:val="22"/>
          <w:szCs w:val="22"/>
          <w:lang w:val="ro-RO"/>
        </w:rPr>
      </w:pPr>
    </w:p>
    <w:p w14:paraId="1FE07138" w14:textId="77777777" w:rsidR="00AC217A" w:rsidRPr="00AC217A" w:rsidRDefault="00AC217A" w:rsidP="00AC217A">
      <w:pPr>
        <w:rPr>
          <w:lang w:val="ro-RO"/>
        </w:rPr>
      </w:pPr>
    </w:p>
    <w:p w14:paraId="6598BEF8" w14:textId="77777777" w:rsidR="00DE4258" w:rsidRPr="00AC217A" w:rsidRDefault="00DE4258">
      <w:pPr>
        <w:rPr>
          <w:lang w:val="ro-RO"/>
        </w:rPr>
      </w:pPr>
    </w:p>
    <w:sectPr w:rsidR="00DE4258" w:rsidRPr="00AC217A" w:rsidSect="0003720A">
      <w:footerReference w:type="default" r:id="rId11"/>
      <w:pgSz w:w="11907" w:h="16839" w:code="9"/>
      <w:pgMar w:top="1440" w:right="1080" w:bottom="1440" w:left="108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C829" w14:textId="77777777" w:rsidR="00E23DC5" w:rsidRDefault="00E23DC5">
      <w:r>
        <w:separator/>
      </w:r>
    </w:p>
  </w:endnote>
  <w:endnote w:type="continuationSeparator" w:id="0">
    <w:p w14:paraId="58BB63EF" w14:textId="77777777" w:rsidR="00E23DC5" w:rsidRDefault="00E2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3C47" w14:textId="77777777" w:rsidR="00ED4B63" w:rsidRDefault="00000000" w:rsidP="00ED4B63">
    <w:pPr>
      <w:pStyle w:val="Footer"/>
      <w:jc w:val="right"/>
    </w:pPr>
  </w:p>
  <w:p w14:paraId="2069157C" w14:textId="1D2E4FD7" w:rsidR="00ED4B63" w:rsidRPr="00ED4B63" w:rsidRDefault="00AC217A" w:rsidP="00ED4B63">
    <w:pPr>
      <w:pStyle w:val="Footer"/>
      <w:jc w:val="right"/>
      <w:rPr>
        <w:rFonts w:ascii="Calibri" w:hAnsi="Calibri" w:cs="Calibri"/>
        <w:sz w:val="22"/>
        <w:szCs w:val="22"/>
      </w:rPr>
    </w:pPr>
    <w:r w:rsidRPr="00ED4B63">
      <w:rPr>
        <w:rFonts w:ascii="Calibri" w:hAnsi="Calibri" w:cs="Calibri"/>
        <w:sz w:val="22"/>
        <w:szCs w:val="22"/>
      </w:rPr>
      <w:t xml:space="preserve">Page </w:t>
    </w:r>
    <w:r w:rsidRPr="00ED4B63">
      <w:rPr>
        <w:rFonts w:ascii="Calibri" w:hAnsi="Calibri" w:cs="Calibri"/>
        <w:b/>
        <w:bCs/>
        <w:sz w:val="22"/>
        <w:szCs w:val="22"/>
      </w:rPr>
      <w:fldChar w:fldCharType="begin"/>
    </w:r>
    <w:r w:rsidRPr="00ED4B63">
      <w:rPr>
        <w:rFonts w:ascii="Calibri" w:hAnsi="Calibri" w:cs="Calibri"/>
        <w:b/>
        <w:bCs/>
        <w:sz w:val="22"/>
        <w:szCs w:val="22"/>
      </w:rPr>
      <w:instrText xml:space="preserve"> PAGE </w:instrText>
    </w:r>
    <w:r w:rsidRPr="00ED4B63">
      <w:rPr>
        <w:rFonts w:ascii="Calibri" w:hAnsi="Calibri" w:cs="Calibri"/>
        <w:b/>
        <w:bCs/>
        <w:sz w:val="22"/>
        <w:szCs w:val="22"/>
      </w:rPr>
      <w:fldChar w:fldCharType="separate"/>
    </w:r>
    <w:r w:rsidR="00CB6BA4">
      <w:rPr>
        <w:rFonts w:ascii="Calibri" w:hAnsi="Calibri" w:cs="Calibri"/>
        <w:b/>
        <w:bCs/>
        <w:noProof/>
        <w:sz w:val="22"/>
        <w:szCs w:val="22"/>
      </w:rPr>
      <w:t>8</w:t>
    </w:r>
    <w:r w:rsidRPr="00ED4B63">
      <w:rPr>
        <w:rFonts w:ascii="Calibri" w:hAnsi="Calibri" w:cs="Calibri"/>
        <w:b/>
        <w:bCs/>
        <w:sz w:val="22"/>
        <w:szCs w:val="22"/>
      </w:rPr>
      <w:fldChar w:fldCharType="end"/>
    </w:r>
    <w:r w:rsidRPr="00ED4B63">
      <w:rPr>
        <w:rFonts w:ascii="Calibri" w:hAnsi="Calibri" w:cs="Calibri"/>
        <w:sz w:val="22"/>
        <w:szCs w:val="22"/>
      </w:rPr>
      <w:t xml:space="preserve"> of </w:t>
    </w:r>
    <w:r w:rsidRPr="00ED4B63">
      <w:rPr>
        <w:rFonts w:ascii="Calibri" w:hAnsi="Calibri" w:cs="Calibri"/>
        <w:b/>
        <w:bCs/>
        <w:sz w:val="22"/>
        <w:szCs w:val="22"/>
      </w:rPr>
      <w:fldChar w:fldCharType="begin"/>
    </w:r>
    <w:r w:rsidRPr="00ED4B63">
      <w:rPr>
        <w:rFonts w:ascii="Calibri" w:hAnsi="Calibri" w:cs="Calibri"/>
        <w:b/>
        <w:bCs/>
        <w:sz w:val="22"/>
        <w:szCs w:val="22"/>
      </w:rPr>
      <w:instrText xml:space="preserve"> NUMPAGES  </w:instrText>
    </w:r>
    <w:r w:rsidRPr="00ED4B63">
      <w:rPr>
        <w:rFonts w:ascii="Calibri" w:hAnsi="Calibri" w:cs="Calibri"/>
        <w:b/>
        <w:bCs/>
        <w:sz w:val="22"/>
        <w:szCs w:val="22"/>
      </w:rPr>
      <w:fldChar w:fldCharType="separate"/>
    </w:r>
    <w:r w:rsidR="00CB6BA4">
      <w:rPr>
        <w:rFonts w:ascii="Calibri" w:hAnsi="Calibri" w:cs="Calibri"/>
        <w:b/>
        <w:bCs/>
        <w:noProof/>
        <w:sz w:val="22"/>
        <w:szCs w:val="22"/>
      </w:rPr>
      <w:t>9</w:t>
    </w:r>
    <w:r w:rsidRPr="00ED4B63">
      <w:rPr>
        <w:rFonts w:ascii="Calibri" w:hAnsi="Calibri" w:cs="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643F" w14:textId="77777777" w:rsidR="00E23DC5" w:rsidRDefault="00E23DC5">
      <w:r>
        <w:separator/>
      </w:r>
    </w:p>
  </w:footnote>
  <w:footnote w:type="continuationSeparator" w:id="0">
    <w:p w14:paraId="49ACC259" w14:textId="77777777" w:rsidR="00E23DC5" w:rsidRDefault="00E23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1C3"/>
    <w:multiLevelType w:val="hybridMultilevel"/>
    <w:tmpl w:val="243440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E0A4135"/>
    <w:multiLevelType w:val="hybridMultilevel"/>
    <w:tmpl w:val="9364D5D8"/>
    <w:lvl w:ilvl="0" w:tplc="44584800">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61E26"/>
    <w:multiLevelType w:val="hybridMultilevel"/>
    <w:tmpl w:val="908849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2680A12"/>
    <w:multiLevelType w:val="hybridMultilevel"/>
    <w:tmpl w:val="8F1A3B6C"/>
    <w:lvl w:ilvl="0" w:tplc="DC30A8A6">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237AD"/>
    <w:multiLevelType w:val="hybridMultilevel"/>
    <w:tmpl w:val="6B5E4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6DA5198"/>
    <w:multiLevelType w:val="hybridMultilevel"/>
    <w:tmpl w:val="5EF44D42"/>
    <w:lvl w:ilvl="0" w:tplc="C48CCFCC">
      <w:start w:val="1"/>
      <w:numFmt w:val="lowerRoman"/>
      <w:lvlText w:val="%1)"/>
      <w:lvlJc w:val="left"/>
      <w:pPr>
        <w:ind w:left="1876" w:hanging="720"/>
      </w:pPr>
      <w:rPr>
        <w:rFonts w:hint="default"/>
      </w:rPr>
    </w:lvl>
    <w:lvl w:ilvl="1" w:tplc="08090019" w:tentative="1">
      <w:start w:val="1"/>
      <w:numFmt w:val="lowerLetter"/>
      <w:lvlText w:val="%2."/>
      <w:lvlJc w:val="left"/>
      <w:pPr>
        <w:ind w:left="2236" w:hanging="360"/>
      </w:pPr>
    </w:lvl>
    <w:lvl w:ilvl="2" w:tplc="0809001B" w:tentative="1">
      <w:start w:val="1"/>
      <w:numFmt w:val="lowerRoman"/>
      <w:lvlText w:val="%3."/>
      <w:lvlJc w:val="right"/>
      <w:pPr>
        <w:ind w:left="2956" w:hanging="180"/>
      </w:pPr>
    </w:lvl>
    <w:lvl w:ilvl="3" w:tplc="0809000F" w:tentative="1">
      <w:start w:val="1"/>
      <w:numFmt w:val="decimal"/>
      <w:lvlText w:val="%4."/>
      <w:lvlJc w:val="left"/>
      <w:pPr>
        <w:ind w:left="3676" w:hanging="360"/>
      </w:pPr>
    </w:lvl>
    <w:lvl w:ilvl="4" w:tplc="08090019" w:tentative="1">
      <w:start w:val="1"/>
      <w:numFmt w:val="lowerLetter"/>
      <w:lvlText w:val="%5."/>
      <w:lvlJc w:val="left"/>
      <w:pPr>
        <w:ind w:left="4396" w:hanging="360"/>
      </w:pPr>
    </w:lvl>
    <w:lvl w:ilvl="5" w:tplc="0809001B" w:tentative="1">
      <w:start w:val="1"/>
      <w:numFmt w:val="lowerRoman"/>
      <w:lvlText w:val="%6."/>
      <w:lvlJc w:val="right"/>
      <w:pPr>
        <w:ind w:left="5116" w:hanging="180"/>
      </w:pPr>
    </w:lvl>
    <w:lvl w:ilvl="6" w:tplc="0809000F" w:tentative="1">
      <w:start w:val="1"/>
      <w:numFmt w:val="decimal"/>
      <w:lvlText w:val="%7."/>
      <w:lvlJc w:val="left"/>
      <w:pPr>
        <w:ind w:left="5836" w:hanging="360"/>
      </w:pPr>
    </w:lvl>
    <w:lvl w:ilvl="7" w:tplc="08090019" w:tentative="1">
      <w:start w:val="1"/>
      <w:numFmt w:val="lowerLetter"/>
      <w:lvlText w:val="%8."/>
      <w:lvlJc w:val="left"/>
      <w:pPr>
        <w:ind w:left="6556" w:hanging="360"/>
      </w:pPr>
    </w:lvl>
    <w:lvl w:ilvl="8" w:tplc="0809001B" w:tentative="1">
      <w:start w:val="1"/>
      <w:numFmt w:val="lowerRoman"/>
      <w:lvlText w:val="%9."/>
      <w:lvlJc w:val="right"/>
      <w:pPr>
        <w:ind w:left="7276" w:hanging="180"/>
      </w:pPr>
    </w:lvl>
  </w:abstractNum>
  <w:abstractNum w:abstractNumId="6" w15:restartNumberingAfterBreak="0">
    <w:nsid w:val="56025287"/>
    <w:multiLevelType w:val="hybridMultilevel"/>
    <w:tmpl w:val="ECF032E2"/>
    <w:lvl w:ilvl="0" w:tplc="16BEFC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65226743">
    <w:abstractNumId w:val="1"/>
  </w:num>
  <w:num w:numId="2" w16cid:durableId="1042557353">
    <w:abstractNumId w:val="3"/>
  </w:num>
  <w:num w:numId="3" w16cid:durableId="1051734434">
    <w:abstractNumId w:val="5"/>
  </w:num>
  <w:num w:numId="4" w16cid:durableId="252856431">
    <w:abstractNumId w:val="6"/>
  </w:num>
  <w:num w:numId="5" w16cid:durableId="850754412">
    <w:abstractNumId w:val="0"/>
  </w:num>
  <w:num w:numId="6" w16cid:durableId="1132944310">
    <w:abstractNumId w:val="2"/>
  </w:num>
  <w:num w:numId="7" w16cid:durableId="2106998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A"/>
    <w:rsid w:val="0003720A"/>
    <w:rsid w:val="000E2599"/>
    <w:rsid w:val="001718A9"/>
    <w:rsid w:val="00203CDD"/>
    <w:rsid w:val="002A3D6B"/>
    <w:rsid w:val="003314A0"/>
    <w:rsid w:val="004402C7"/>
    <w:rsid w:val="004811F9"/>
    <w:rsid w:val="00484825"/>
    <w:rsid w:val="004B13A3"/>
    <w:rsid w:val="00590B97"/>
    <w:rsid w:val="005D3EBA"/>
    <w:rsid w:val="005E5661"/>
    <w:rsid w:val="00623817"/>
    <w:rsid w:val="006947B6"/>
    <w:rsid w:val="00706115"/>
    <w:rsid w:val="00874DA8"/>
    <w:rsid w:val="009D29DC"/>
    <w:rsid w:val="00A61F71"/>
    <w:rsid w:val="00AC217A"/>
    <w:rsid w:val="00AC5D3E"/>
    <w:rsid w:val="00B40260"/>
    <w:rsid w:val="00B46557"/>
    <w:rsid w:val="00C00884"/>
    <w:rsid w:val="00CB6BA4"/>
    <w:rsid w:val="00D2206D"/>
    <w:rsid w:val="00DE4258"/>
    <w:rsid w:val="00E23DC5"/>
    <w:rsid w:val="00E445AF"/>
    <w:rsid w:val="00E66251"/>
    <w:rsid w:val="00ED146A"/>
    <w:rsid w:val="00ED32E4"/>
    <w:rsid w:val="00F2566F"/>
    <w:rsid w:val="00FE6072"/>
    <w:rsid w:val="00FE64EF"/>
    <w:rsid w:val="00FF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894B"/>
  <w15:chartTrackingRefBased/>
  <w15:docId w15:val="{4A1E1FA2-9C3B-4FB4-803A-87675237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C217A"/>
    <w:pPr>
      <w:tabs>
        <w:tab w:val="center" w:pos="4320"/>
        <w:tab w:val="right" w:pos="8640"/>
      </w:tabs>
    </w:pPr>
  </w:style>
  <w:style w:type="character" w:customStyle="1" w:styleId="FooterChar">
    <w:name w:val="Footer Char"/>
    <w:basedOn w:val="DefaultParagraphFont"/>
    <w:link w:val="Footer"/>
    <w:uiPriority w:val="99"/>
    <w:rsid w:val="00AC217A"/>
    <w:rPr>
      <w:rFonts w:ascii="Times New Roman" w:eastAsia="Times New Roman" w:hAnsi="Times New Roman" w:cs="Times New Roman"/>
      <w:sz w:val="20"/>
      <w:szCs w:val="20"/>
    </w:rPr>
  </w:style>
  <w:style w:type="paragraph" w:styleId="ListParagraph">
    <w:name w:val="List Paragraph"/>
    <w:basedOn w:val="Normal"/>
    <w:uiPriority w:val="34"/>
    <w:qFormat/>
    <w:rsid w:val="00AC217A"/>
    <w:pPr>
      <w:ind w:left="720"/>
      <w:contextualSpacing/>
    </w:pPr>
  </w:style>
  <w:style w:type="character" w:styleId="Hyperlink">
    <w:name w:val="Hyperlink"/>
    <w:uiPriority w:val="99"/>
    <w:unhideWhenUsed/>
    <w:rsid w:val="00AC217A"/>
    <w:rPr>
      <w:color w:val="0563C1"/>
      <w:u w:val="single"/>
    </w:rPr>
  </w:style>
  <w:style w:type="paragraph" w:styleId="BalloonText">
    <w:name w:val="Balloon Text"/>
    <w:basedOn w:val="Normal"/>
    <w:link w:val="BalloonTextChar"/>
    <w:uiPriority w:val="99"/>
    <w:semiHidden/>
    <w:unhideWhenUsed/>
    <w:rsid w:val="007061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115"/>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90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tor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r@tora.com" TargetMode="External"/><Relationship Id="rId4" Type="http://schemas.openxmlformats.org/officeDocument/2006/relationships/webSettings" Target="webSettings.xml"/><Relationship Id="rId9" Type="http://schemas.openxmlformats.org/officeDocument/2006/relationships/hyperlink" Target="mailto:hr@to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Razoare</dc:creator>
  <cp:keywords/>
  <dc:description/>
  <cp:lastModifiedBy>Sorin Razoare</cp:lastModifiedBy>
  <cp:revision>4</cp:revision>
  <cp:lastPrinted>2021-11-08T14:28:00Z</cp:lastPrinted>
  <dcterms:created xsi:type="dcterms:W3CDTF">2021-11-25T17:01:00Z</dcterms:created>
  <dcterms:modified xsi:type="dcterms:W3CDTF">2022-11-25T16:06:00Z</dcterms:modified>
</cp:coreProperties>
</file>